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AC9" w:rsidRDefault="00345AC9" w:rsidP="00345AC9">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МИНИСТЕРСТВО ПРОСВЕЩЕНИЯ РОССИЙСКОЙ ФЕДЕРАЦИИ</w:t>
      </w:r>
    </w:p>
    <w:p w:rsidR="00345AC9" w:rsidRDefault="00345AC9" w:rsidP="00345AC9">
      <w:pPr>
        <w:spacing w:after="0" w:line="240" w:lineRule="auto"/>
        <w:jc w:val="center"/>
        <w:rPr>
          <w:rFonts w:ascii="Times New Roman" w:hAnsi="Times New Roman" w:cs="Times New Roman"/>
          <w:b/>
          <w:sz w:val="26"/>
          <w:szCs w:val="26"/>
        </w:rPr>
      </w:pPr>
    </w:p>
    <w:p w:rsidR="00345AC9" w:rsidRPr="00017D8D" w:rsidRDefault="00345AC9" w:rsidP="00345AC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Министерство общего и профессионального образования Ростовской области</w:t>
      </w:r>
    </w:p>
    <w:p w:rsidR="00345AC9" w:rsidRPr="00BE6342" w:rsidRDefault="00345AC9" w:rsidP="00345AC9">
      <w:pPr>
        <w:spacing w:after="0" w:line="240" w:lineRule="auto"/>
        <w:jc w:val="center"/>
        <w:rPr>
          <w:rFonts w:ascii="Times New Roman" w:hAnsi="Times New Roman" w:cs="Times New Roman"/>
          <w:sz w:val="26"/>
          <w:szCs w:val="26"/>
        </w:rPr>
      </w:pPr>
    </w:p>
    <w:p w:rsidR="00345AC9" w:rsidRDefault="00345AC9" w:rsidP="00345AC9">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 xml:space="preserve">Муниципальное учреждение </w:t>
      </w:r>
      <w:r>
        <w:rPr>
          <w:rFonts w:ascii="Times New Roman" w:hAnsi="Times New Roman" w:cs="Times New Roman"/>
          <w:sz w:val="26"/>
          <w:szCs w:val="26"/>
        </w:rPr>
        <w:t xml:space="preserve">Управления </w:t>
      </w:r>
      <w:r w:rsidRPr="00BE6342">
        <w:rPr>
          <w:rFonts w:ascii="Times New Roman" w:hAnsi="Times New Roman" w:cs="Times New Roman"/>
          <w:sz w:val="26"/>
          <w:szCs w:val="26"/>
        </w:rPr>
        <w:t>образова</w:t>
      </w:r>
      <w:r>
        <w:rPr>
          <w:rFonts w:ascii="Times New Roman" w:hAnsi="Times New Roman" w:cs="Times New Roman"/>
          <w:sz w:val="26"/>
          <w:szCs w:val="26"/>
        </w:rPr>
        <w:t>ния Миллеровского района</w:t>
      </w:r>
      <w:r w:rsidRPr="00BE6342">
        <w:rPr>
          <w:rFonts w:ascii="Times New Roman" w:hAnsi="Times New Roman" w:cs="Times New Roman"/>
          <w:sz w:val="26"/>
          <w:szCs w:val="26"/>
        </w:rPr>
        <w:t xml:space="preserve"> </w:t>
      </w:r>
    </w:p>
    <w:p w:rsidR="00345AC9" w:rsidRPr="00BE6342" w:rsidRDefault="00345AC9" w:rsidP="00345AC9">
      <w:pPr>
        <w:spacing w:after="0" w:line="240" w:lineRule="auto"/>
        <w:jc w:val="center"/>
        <w:rPr>
          <w:rFonts w:ascii="Times New Roman" w:hAnsi="Times New Roman" w:cs="Times New Roman"/>
          <w:sz w:val="26"/>
          <w:szCs w:val="26"/>
        </w:rPr>
      </w:pPr>
    </w:p>
    <w:p w:rsidR="00345AC9" w:rsidRPr="00BE6342" w:rsidRDefault="00345AC9" w:rsidP="00345AC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МОУ СОШ №5</w:t>
      </w:r>
    </w:p>
    <w:p w:rsidR="00345AC9" w:rsidRDefault="00345AC9" w:rsidP="00345AC9">
      <w:pPr>
        <w:jc w:val="center"/>
        <w:rPr>
          <w:sz w:val="26"/>
          <w:szCs w:val="26"/>
        </w:rPr>
      </w:pPr>
    </w:p>
    <w:p w:rsidR="00345AC9" w:rsidRDefault="0004505C" w:rsidP="00345AC9">
      <w:pPr>
        <w:jc w:val="center"/>
        <w:rPr>
          <w:sz w:val="26"/>
          <w:szCs w:val="26"/>
        </w:rPr>
      </w:pPr>
      <w:r>
        <w:rPr>
          <w:noProof/>
        </w:rPr>
        <w:pict>
          <v:shapetype id="_x0000_t202" coordsize="21600,21600" o:spt="202" path="m,l,21600r21600,l21600,xe">
            <v:stroke joinstyle="miter"/>
            <v:path gradientshapeok="t" o:connecttype="rect"/>
          </v:shapetype>
          <v:shape id="Надпись 2" o:spid="_x0000_s1028" type="#_x0000_t202" style="position:absolute;left:0;text-align:left;margin-left:232.2pt;margin-top:14.25pt;width:228pt;height:80.95pt;z-index:25165926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P7wOgIAACQEAAAOAAAAZHJzL2Uyb0RvYy54bWysU82O0zAQviPxDpbvNGlou23UdLV0KUJa&#10;fqSFB3Adp7FwPMZ2m5Qbd16Bd+DAgRuv0H0jxk63W+CGyMGaycx8nvnm8/yyaxTZCesk6IIOBykl&#10;QnMopd4U9P271ZMpJc4zXTIFWhR0Lxy9XDx+NG9NLjKoQZXCEgTRLm9NQWvvTZ4kjteiYW4ARmgM&#10;VmAb5tG1m6S0rEX0RiVZmk6SFmxpLHDhHP697oN0EfGrSnD/pqqc8EQVFHvz8bTxXIczWcxZvrHM&#10;1JIf22D/0EXDpMZLT1DXzDOytfIvqEZyCw4qP+DQJFBVkos4A04zTP+Y5rZmRsRZkBxnTjS5/wfL&#10;X+/eWiLLgj5NLyjRrMElHb4evh2+H34eftx9vvtCssBSa1yOybcG0333DDrcdpzYmRvgHxzRsKyZ&#10;3ogra6GtBSuxy2GoTM5KexwXQNbtKyjxMrb1EIG6yjaBQiSFIDpua3/akOg84fgzm87GkxRDHGPD&#10;NJumk3G8g+X35cY6/0JAQ4JRUIsSiPBsd+N8aIfl9ynhNgdKliupVHTsZr1UluwYymUVvyP6b2lK&#10;k7ags3E2jsgaQn1UUiM9ylnJpqDTNHyhnOWBjue6jLZnUvU2dqL0kZ9ASU+O79YdJgbS1lDukSkL&#10;vWzxmaFRg/1ESYuSLaj7uGVWUKJeamR7NhyNgsajMxpfZOjY88j6PMI0R6iCekp6c+nju4g8mCvc&#10;ykpGvh46OfaKUow0Hp9N0Pq5H7MeHvfiFwAAAP//AwBQSwMEFAAGAAgAAAAhAEoPD8veAAAACgEA&#10;AA8AAABkcnMvZG93bnJldi54bWxMjz1PwzAQhnck/oN1SGzUIUqrNo1TVVQsDEgUJBjd2Imj2mfL&#10;dtPw7zkm2O7j0XvPNbvZWTbpmEaPAh4XBTCNnVcjDgI+3p8f1sBSlqik9agFfOsEu/b2ppG18ld8&#10;09MxD4xCMNVSgMk51Jynzmgn08IHjbTrfXQyUxsHrqK8UrizvCyKFXdyRLpgZNBPRnfn48UJ+HRm&#10;VIf4+tUrOx1e+v0yzDEIcX8377fAsp7zHwy/+qQOLTmd/AVVYlZAtaoqQgWU6yUwAjZlQYMTkRsq&#10;eNvw/y+0PwAAAP//AwBQSwECLQAUAAYACAAAACEAtoM4kv4AAADhAQAAEwAAAAAAAAAAAAAAAAAA&#10;AAAAW0NvbnRlbnRfVHlwZXNdLnhtbFBLAQItABQABgAIAAAAIQA4/SH/1gAAAJQBAAALAAAAAAAA&#10;AAAAAAAAAC8BAABfcmVscy8ucmVsc1BLAQItABQABgAIAAAAIQA1nP7wOgIAACQEAAAOAAAAAAAA&#10;AAAAAAAAAC4CAABkcnMvZTJvRG9jLnhtbFBLAQItABQABgAIAAAAIQBKDw/L3gAAAAoBAAAPAAAA&#10;AAAAAAAAAAAAAJQEAABkcnMvZG93bnJldi54bWxQSwUGAAAAAAQABADzAAAAnwUAAAAA&#10;" stroked="f">
            <v:textbox style="mso-fit-shape-to-text:t">
              <w:txbxContent>
                <w:p w:rsidR="00FC763A" w:rsidRPr="001E10A4" w:rsidRDefault="00FC763A" w:rsidP="00345AC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FC763A" w:rsidRDefault="00FC763A" w:rsidP="00FC763A">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FC763A" w:rsidRDefault="00FC763A" w:rsidP="00FC76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FC763A" w:rsidRDefault="00FC763A" w:rsidP="00345AC9"/>
              </w:txbxContent>
            </v:textbox>
          </v:shape>
        </w:pict>
      </w:r>
    </w:p>
    <w:p w:rsidR="00345AC9" w:rsidRDefault="00345AC9" w:rsidP="00345AC9">
      <w:pPr>
        <w:jc w:val="center"/>
        <w:rPr>
          <w:b/>
          <w:sz w:val="26"/>
          <w:szCs w:val="26"/>
        </w:rPr>
      </w:pPr>
    </w:p>
    <w:p w:rsidR="00345AC9" w:rsidRDefault="00345AC9" w:rsidP="00345AC9">
      <w:pPr>
        <w:jc w:val="center"/>
        <w:rPr>
          <w:i/>
          <w:sz w:val="26"/>
          <w:szCs w:val="26"/>
        </w:rPr>
      </w:pPr>
    </w:p>
    <w:p w:rsidR="00345AC9" w:rsidRDefault="00345AC9" w:rsidP="00345AC9">
      <w:pPr>
        <w:jc w:val="center"/>
        <w:rPr>
          <w:i/>
          <w:sz w:val="26"/>
          <w:szCs w:val="26"/>
        </w:rPr>
      </w:pPr>
    </w:p>
    <w:p w:rsidR="00345AC9" w:rsidRDefault="00345AC9" w:rsidP="00345AC9">
      <w:pPr>
        <w:jc w:val="center"/>
        <w:rPr>
          <w:i/>
          <w:sz w:val="26"/>
          <w:szCs w:val="26"/>
        </w:rPr>
      </w:pPr>
    </w:p>
    <w:p w:rsidR="00345AC9" w:rsidRPr="00BE6342" w:rsidRDefault="00345AC9" w:rsidP="00345AC9">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rsidR="00345AC9" w:rsidRDefault="00345AC9" w:rsidP="00345AC9">
      <w:pPr>
        <w:jc w:val="center"/>
        <w:rPr>
          <w:i/>
          <w:sz w:val="26"/>
          <w:szCs w:val="26"/>
        </w:rPr>
      </w:pPr>
    </w:p>
    <w:p w:rsidR="00345AC9" w:rsidRDefault="00345AC9" w:rsidP="00345AC9">
      <w:pPr>
        <w:jc w:val="center"/>
        <w:rPr>
          <w:i/>
          <w:sz w:val="26"/>
          <w:szCs w:val="26"/>
        </w:rPr>
      </w:pPr>
    </w:p>
    <w:p w:rsidR="00345AC9" w:rsidRPr="00BE6342" w:rsidRDefault="00345AC9" w:rsidP="00345AC9">
      <w:pPr>
        <w:spacing w:after="0"/>
        <w:jc w:val="center"/>
        <w:rPr>
          <w:rFonts w:ascii="Times New Roman" w:hAnsi="Times New Roman" w:cs="Times New Roman"/>
          <w:b/>
          <w:sz w:val="28"/>
          <w:szCs w:val="28"/>
        </w:rPr>
      </w:pPr>
      <w:r w:rsidRPr="00BE6342">
        <w:rPr>
          <w:rFonts w:ascii="Times New Roman" w:hAnsi="Times New Roman" w:cs="Times New Roman"/>
          <w:sz w:val="28"/>
          <w:szCs w:val="28"/>
        </w:rPr>
        <w:t>По</w:t>
      </w:r>
      <w:r>
        <w:rPr>
          <w:rFonts w:ascii="Times New Roman" w:hAnsi="Times New Roman" w:cs="Times New Roman"/>
          <w:sz w:val="28"/>
          <w:szCs w:val="28"/>
        </w:rPr>
        <w:t xml:space="preserve"> курсу внеурочной деятельности «Шахматы»</w:t>
      </w:r>
    </w:p>
    <w:p w:rsidR="00345AC9" w:rsidRPr="00BE6342" w:rsidRDefault="00345AC9" w:rsidP="00345AC9">
      <w:pPr>
        <w:spacing w:after="0"/>
        <w:jc w:val="center"/>
        <w:rPr>
          <w:rFonts w:ascii="Times New Roman" w:hAnsi="Times New Roman" w:cs="Times New Roman"/>
          <w:sz w:val="28"/>
          <w:szCs w:val="28"/>
        </w:rPr>
      </w:pPr>
    </w:p>
    <w:p w:rsidR="00345AC9" w:rsidRDefault="00FC763A" w:rsidP="00345AC9">
      <w:pPr>
        <w:spacing w:after="0"/>
        <w:jc w:val="center"/>
        <w:rPr>
          <w:rFonts w:ascii="Times New Roman" w:hAnsi="Times New Roman" w:cs="Times New Roman"/>
          <w:sz w:val="28"/>
          <w:szCs w:val="28"/>
        </w:rPr>
      </w:pPr>
      <w:r>
        <w:rPr>
          <w:rFonts w:ascii="Times New Roman" w:hAnsi="Times New Roman" w:cs="Times New Roman"/>
          <w:sz w:val="28"/>
          <w:szCs w:val="28"/>
        </w:rPr>
        <w:t>для 4А</w:t>
      </w:r>
      <w:r w:rsidR="00345AC9">
        <w:rPr>
          <w:rFonts w:ascii="Times New Roman" w:hAnsi="Times New Roman" w:cs="Times New Roman"/>
          <w:sz w:val="28"/>
          <w:szCs w:val="28"/>
        </w:rPr>
        <w:t xml:space="preserve"> класса начального общего образования</w:t>
      </w:r>
    </w:p>
    <w:p w:rsidR="00345AC9" w:rsidRDefault="00345AC9" w:rsidP="00345AC9">
      <w:pPr>
        <w:spacing w:after="0"/>
        <w:jc w:val="center"/>
        <w:rPr>
          <w:rFonts w:ascii="Times New Roman" w:hAnsi="Times New Roman" w:cs="Times New Roman"/>
          <w:sz w:val="28"/>
          <w:szCs w:val="28"/>
        </w:rPr>
      </w:pPr>
    </w:p>
    <w:p w:rsidR="00345AC9" w:rsidRPr="00BE6342" w:rsidRDefault="00FC763A" w:rsidP="00345AC9">
      <w:pPr>
        <w:spacing w:after="0"/>
        <w:jc w:val="center"/>
        <w:rPr>
          <w:rFonts w:ascii="Times New Roman" w:hAnsi="Times New Roman" w:cs="Times New Roman"/>
          <w:sz w:val="28"/>
          <w:szCs w:val="28"/>
        </w:rPr>
      </w:pPr>
      <w:r>
        <w:rPr>
          <w:rFonts w:ascii="Times New Roman" w:hAnsi="Times New Roman" w:cs="Times New Roman"/>
          <w:sz w:val="28"/>
          <w:szCs w:val="28"/>
        </w:rPr>
        <w:t>на 2025-26</w:t>
      </w:r>
      <w:r w:rsidR="00345AC9">
        <w:rPr>
          <w:rFonts w:ascii="Times New Roman" w:hAnsi="Times New Roman" w:cs="Times New Roman"/>
          <w:sz w:val="28"/>
          <w:szCs w:val="28"/>
        </w:rPr>
        <w:t xml:space="preserve"> учебный год</w:t>
      </w:r>
    </w:p>
    <w:p w:rsidR="00345AC9" w:rsidRPr="00BE6342" w:rsidRDefault="00345AC9" w:rsidP="00345AC9">
      <w:pPr>
        <w:spacing w:after="0"/>
        <w:rPr>
          <w:rFonts w:ascii="Times New Roman" w:hAnsi="Times New Roman" w:cs="Times New Roman"/>
          <w:sz w:val="28"/>
          <w:szCs w:val="28"/>
        </w:rPr>
      </w:pPr>
    </w:p>
    <w:p w:rsidR="00345AC9" w:rsidRPr="00977424" w:rsidRDefault="00345AC9" w:rsidP="00345AC9">
      <w:pPr>
        <w:spacing w:after="0"/>
        <w:jc w:val="right"/>
        <w:rPr>
          <w:rFonts w:ascii="Times New Roman" w:hAnsi="Times New Roman" w:cs="Times New Roman"/>
          <w:sz w:val="28"/>
          <w:szCs w:val="28"/>
        </w:rPr>
      </w:pPr>
    </w:p>
    <w:p w:rsidR="00345AC9" w:rsidRDefault="00345AC9" w:rsidP="00345AC9">
      <w:pPr>
        <w:rPr>
          <w:sz w:val="28"/>
          <w:szCs w:val="28"/>
        </w:rPr>
      </w:pPr>
    </w:p>
    <w:p w:rsidR="00345AC9" w:rsidRDefault="00345AC9" w:rsidP="00345AC9">
      <w:pPr>
        <w:rPr>
          <w:sz w:val="28"/>
          <w:szCs w:val="28"/>
        </w:rPr>
      </w:pPr>
    </w:p>
    <w:p w:rsidR="00345AC9" w:rsidRDefault="00345AC9" w:rsidP="00345AC9">
      <w:pPr>
        <w:rPr>
          <w:sz w:val="28"/>
          <w:szCs w:val="28"/>
        </w:rPr>
      </w:pPr>
    </w:p>
    <w:p w:rsidR="00345AC9" w:rsidRDefault="00345AC9" w:rsidP="00345AC9">
      <w:pPr>
        <w:rPr>
          <w:sz w:val="28"/>
          <w:szCs w:val="28"/>
        </w:rPr>
      </w:pPr>
    </w:p>
    <w:p w:rsidR="00345AC9" w:rsidRDefault="00345AC9" w:rsidP="00345AC9">
      <w:pPr>
        <w:rPr>
          <w:sz w:val="28"/>
          <w:szCs w:val="28"/>
        </w:rPr>
      </w:pPr>
    </w:p>
    <w:p w:rsidR="00345AC9" w:rsidRDefault="00345AC9" w:rsidP="00345AC9">
      <w:pPr>
        <w:rPr>
          <w:rFonts w:ascii="Times New Roman" w:hAnsi="Times New Roman" w:cs="Times New Roman"/>
          <w:sz w:val="28"/>
          <w:szCs w:val="28"/>
        </w:rPr>
      </w:pPr>
    </w:p>
    <w:p w:rsidR="00345AC9" w:rsidRDefault="00345AC9" w:rsidP="00345AC9">
      <w:pPr>
        <w:spacing w:line="240" w:lineRule="auto"/>
        <w:jc w:val="center"/>
        <w:rPr>
          <w:rFonts w:ascii="Times New Roman" w:hAnsi="Times New Roman" w:cs="Times New Roman"/>
          <w:sz w:val="28"/>
          <w:szCs w:val="28"/>
        </w:rPr>
      </w:pPr>
      <w:r>
        <w:rPr>
          <w:rFonts w:ascii="Times New Roman" w:hAnsi="Times New Roman" w:cs="Times New Roman"/>
          <w:sz w:val="28"/>
          <w:szCs w:val="28"/>
        </w:rPr>
        <w:t>город  Миллерово 202</w:t>
      </w:r>
      <w:r w:rsidR="00FC763A">
        <w:rPr>
          <w:rFonts w:ascii="Times New Roman" w:hAnsi="Times New Roman" w:cs="Times New Roman"/>
          <w:sz w:val="28"/>
          <w:szCs w:val="28"/>
        </w:rPr>
        <w:t>5</w:t>
      </w:r>
      <w:r>
        <w:rPr>
          <w:rFonts w:ascii="Times New Roman" w:hAnsi="Times New Roman" w:cs="Times New Roman"/>
          <w:sz w:val="28"/>
          <w:szCs w:val="28"/>
        </w:rPr>
        <w:t>г.</w:t>
      </w:r>
    </w:p>
    <w:p w:rsidR="009C44D9" w:rsidRDefault="009C44D9" w:rsidP="009C44D9">
      <w:pPr>
        <w:spacing w:line="240" w:lineRule="auto"/>
        <w:rPr>
          <w:rFonts w:ascii="Times New Roman" w:hAnsi="Times New Roman" w:cs="Times New Roman"/>
          <w:sz w:val="28"/>
          <w:szCs w:val="28"/>
        </w:rPr>
      </w:pPr>
    </w:p>
    <w:p w:rsidR="00086F1E" w:rsidRDefault="00086F1E" w:rsidP="00086F1E">
      <w:pPr>
        <w:pStyle w:val="Style17"/>
        <w:widowControl/>
        <w:spacing w:before="48"/>
        <w:jc w:val="center"/>
        <w:rPr>
          <w:rStyle w:val="FontStyle94"/>
          <w:rFonts w:ascii="Times New Roman" w:hAnsi="Times New Roman"/>
          <w:b/>
          <w:color w:val="0070C0"/>
          <w:sz w:val="28"/>
          <w:szCs w:val="28"/>
        </w:rPr>
      </w:pPr>
      <w:r w:rsidRPr="00A21561">
        <w:rPr>
          <w:rStyle w:val="FontStyle94"/>
          <w:rFonts w:ascii="Times New Roman" w:hAnsi="Times New Roman"/>
          <w:b/>
          <w:sz w:val="28"/>
          <w:szCs w:val="28"/>
        </w:rPr>
        <w:lastRenderedPageBreak/>
        <w:t>Пояснительная записка</w:t>
      </w:r>
      <w:r w:rsidRPr="00086F1E">
        <w:rPr>
          <w:rStyle w:val="FontStyle94"/>
          <w:rFonts w:ascii="Times New Roman" w:hAnsi="Times New Roman"/>
          <w:b/>
          <w:color w:val="0070C0"/>
          <w:sz w:val="28"/>
          <w:szCs w:val="28"/>
        </w:rPr>
        <w:t>.</w:t>
      </w:r>
    </w:p>
    <w:p w:rsidR="005A3782" w:rsidRPr="00086F1E" w:rsidRDefault="005A3782" w:rsidP="00086F1E">
      <w:pPr>
        <w:pStyle w:val="Style17"/>
        <w:widowControl/>
        <w:spacing w:before="48"/>
        <w:jc w:val="center"/>
        <w:rPr>
          <w:rStyle w:val="FontStyle94"/>
          <w:rFonts w:ascii="Times New Roman" w:hAnsi="Times New Roman"/>
          <w:b/>
          <w:color w:val="0070C0"/>
          <w:sz w:val="28"/>
          <w:szCs w:val="28"/>
        </w:rPr>
      </w:pPr>
    </w:p>
    <w:p w:rsidR="008E0A89" w:rsidRDefault="008E0A89" w:rsidP="008E0A89">
      <w:pPr>
        <w:pStyle w:val="a8"/>
        <w:rPr>
          <w:rFonts w:ascii="Times New Roman" w:hAnsi="Times New Roman"/>
          <w:b/>
          <w:sz w:val="24"/>
          <w:szCs w:val="24"/>
        </w:rPr>
      </w:pPr>
      <w:r w:rsidRPr="00F7287E">
        <w:rPr>
          <w:rFonts w:ascii="Times New Roman" w:hAnsi="Times New Roman"/>
          <w:b/>
          <w:sz w:val="24"/>
          <w:szCs w:val="24"/>
        </w:rPr>
        <w:t xml:space="preserve">Рабочая программа </w:t>
      </w:r>
      <w:r w:rsidRPr="008E0A89">
        <w:rPr>
          <w:rFonts w:ascii="Times New Roman" w:hAnsi="Times New Roman"/>
          <w:b/>
          <w:sz w:val="24"/>
          <w:szCs w:val="24"/>
        </w:rPr>
        <w:t>«</w:t>
      </w:r>
      <w:r w:rsidR="006272D5">
        <w:rPr>
          <w:rFonts w:ascii="Times New Roman" w:hAnsi="Times New Roman"/>
          <w:b/>
          <w:sz w:val="24"/>
          <w:szCs w:val="24"/>
        </w:rPr>
        <w:t>Шахматы</w:t>
      </w:r>
      <w:r w:rsidRPr="008E0A89">
        <w:rPr>
          <w:rFonts w:ascii="Times New Roman" w:hAnsi="Times New Roman"/>
          <w:b/>
          <w:sz w:val="24"/>
          <w:szCs w:val="24"/>
        </w:rPr>
        <w:t>»</w:t>
      </w:r>
      <w:r w:rsidR="005F1659">
        <w:rPr>
          <w:rFonts w:ascii="Times New Roman" w:hAnsi="Times New Roman"/>
          <w:b/>
          <w:sz w:val="24"/>
          <w:szCs w:val="24"/>
        </w:rPr>
        <w:t xml:space="preserve"> </w:t>
      </w:r>
      <w:r w:rsidR="002B7282">
        <w:rPr>
          <w:rFonts w:ascii="Times New Roman" w:hAnsi="Times New Roman"/>
          <w:b/>
          <w:sz w:val="24"/>
          <w:szCs w:val="24"/>
        </w:rPr>
        <w:t xml:space="preserve">для </w:t>
      </w:r>
      <w:r w:rsidR="00DA1F96">
        <w:rPr>
          <w:rFonts w:ascii="Times New Roman" w:hAnsi="Times New Roman"/>
          <w:b/>
          <w:sz w:val="24"/>
          <w:szCs w:val="24"/>
        </w:rPr>
        <w:t>4</w:t>
      </w:r>
      <w:r w:rsidR="007E18FA">
        <w:rPr>
          <w:rFonts w:ascii="Times New Roman" w:hAnsi="Times New Roman"/>
          <w:b/>
          <w:sz w:val="24"/>
          <w:szCs w:val="24"/>
        </w:rPr>
        <w:t xml:space="preserve"> </w:t>
      </w:r>
      <w:r w:rsidR="0025439B">
        <w:rPr>
          <w:rFonts w:ascii="Times New Roman" w:hAnsi="Times New Roman"/>
          <w:b/>
          <w:sz w:val="24"/>
          <w:szCs w:val="24"/>
        </w:rPr>
        <w:t>А</w:t>
      </w:r>
      <w:r w:rsidR="00922603">
        <w:rPr>
          <w:rFonts w:ascii="Times New Roman" w:hAnsi="Times New Roman"/>
          <w:b/>
          <w:sz w:val="24"/>
          <w:szCs w:val="24"/>
        </w:rPr>
        <w:t xml:space="preserve"> класс</w:t>
      </w:r>
      <w:r w:rsidR="00345AC9">
        <w:rPr>
          <w:rFonts w:ascii="Times New Roman" w:hAnsi="Times New Roman"/>
          <w:b/>
          <w:sz w:val="24"/>
          <w:szCs w:val="24"/>
        </w:rPr>
        <w:t>а</w:t>
      </w:r>
      <w:r w:rsidRPr="00F7287E">
        <w:rPr>
          <w:rFonts w:ascii="Times New Roman" w:hAnsi="Times New Roman"/>
          <w:b/>
          <w:sz w:val="24"/>
          <w:szCs w:val="24"/>
        </w:rPr>
        <w:t xml:space="preserve"> составлена на основании  следующих нормативно-правовых документов:</w:t>
      </w:r>
    </w:p>
    <w:p w:rsidR="00CB6CC3" w:rsidRPr="009E6758" w:rsidRDefault="00CB6CC3" w:rsidP="00CB6CC3">
      <w:pPr>
        <w:pStyle w:val="a6"/>
        <w:widowControl/>
        <w:numPr>
          <w:ilvl w:val="0"/>
          <w:numId w:val="10"/>
        </w:numPr>
        <w:autoSpaceDE/>
        <w:autoSpaceDN/>
        <w:adjustRightInd/>
        <w:ind w:left="709"/>
        <w:rPr>
          <w:lang w:val="ru-RU"/>
        </w:rPr>
      </w:pPr>
      <w:r w:rsidRPr="009E6758">
        <w:rPr>
          <w:lang w:val="ru-RU"/>
        </w:rPr>
        <w:t xml:space="preserve">Закон Российской Федерации «Об образовании» №273-ФЗ от 29 декабря 2012 г. </w:t>
      </w:r>
    </w:p>
    <w:p w:rsidR="007E18FA" w:rsidRDefault="007E18FA" w:rsidP="007E18FA">
      <w:pPr>
        <w:pStyle w:val="a6"/>
        <w:widowControl/>
        <w:numPr>
          <w:ilvl w:val="0"/>
          <w:numId w:val="10"/>
        </w:numPr>
        <w:autoSpaceDE/>
        <w:adjustRightInd/>
        <w:rPr>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31.05.2021. №286 « Об утверждении федерального государственного образовательного стандарта начального общего образования»</w:t>
      </w:r>
    </w:p>
    <w:p w:rsidR="007E18FA" w:rsidRPr="007E18FA" w:rsidRDefault="007E18FA" w:rsidP="007E18FA">
      <w:pPr>
        <w:pStyle w:val="a6"/>
        <w:widowControl/>
        <w:numPr>
          <w:ilvl w:val="0"/>
          <w:numId w:val="10"/>
        </w:numPr>
        <w:autoSpaceDE/>
        <w:adjustRightInd/>
        <w:rPr>
          <w:rStyle w:val="apple-converted-space"/>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18.05.2023 №370 «Об утверждении федеральной образовательной программы начального общего образования»</w:t>
      </w:r>
    </w:p>
    <w:p w:rsidR="00CB6CC3" w:rsidRPr="009E6758" w:rsidRDefault="00CB6CC3" w:rsidP="00CB6CC3">
      <w:pPr>
        <w:pStyle w:val="a6"/>
        <w:widowControl/>
        <w:numPr>
          <w:ilvl w:val="0"/>
          <w:numId w:val="10"/>
        </w:numPr>
        <w:autoSpaceDE/>
        <w:autoSpaceDN/>
        <w:adjustRightInd/>
        <w:spacing w:after="200"/>
        <w:ind w:left="709"/>
        <w:rPr>
          <w:lang w:val="ru-RU"/>
        </w:rPr>
      </w:pPr>
      <w:r>
        <w:rPr>
          <w:bCs/>
          <w:lang w:val="ru-RU"/>
        </w:rPr>
        <w:t>Программа «</w:t>
      </w:r>
      <w:r w:rsidR="006272D5">
        <w:rPr>
          <w:bCs/>
          <w:lang w:val="ru-RU"/>
        </w:rPr>
        <w:t>Шахматы - школе</w:t>
      </w:r>
      <w:r>
        <w:rPr>
          <w:bCs/>
          <w:lang w:val="ru-RU"/>
        </w:rPr>
        <w:t>»,</w:t>
      </w:r>
      <w:r w:rsidRPr="000D6DF0">
        <w:rPr>
          <w:bCs/>
        </w:rPr>
        <w:t> </w:t>
      </w:r>
      <w:r>
        <w:rPr>
          <w:lang w:val="ru-RU"/>
        </w:rPr>
        <w:t>разработанной</w:t>
      </w:r>
      <w:r w:rsidRPr="000D6DF0">
        <w:rPr>
          <w:lang w:val="ru-RU"/>
        </w:rPr>
        <w:t xml:space="preserve"> под научным руководством </w:t>
      </w:r>
      <w:proofErr w:type="spellStart"/>
      <w:r w:rsidR="006272D5">
        <w:rPr>
          <w:lang w:val="ru-RU"/>
        </w:rPr>
        <w:t>И.Г.Сухина</w:t>
      </w:r>
      <w:proofErr w:type="spellEnd"/>
    </w:p>
    <w:p w:rsidR="00086F1E" w:rsidRPr="00672B71" w:rsidRDefault="00086F1E" w:rsidP="009A446A">
      <w:pPr>
        <w:pStyle w:val="Style17"/>
        <w:widowControl/>
        <w:spacing w:before="48"/>
        <w:jc w:val="center"/>
        <w:rPr>
          <w:rStyle w:val="FontStyle94"/>
          <w:rFonts w:ascii="Times New Roman" w:hAnsi="Times New Roman"/>
          <w:b/>
          <w:sz w:val="28"/>
          <w:szCs w:val="28"/>
        </w:rPr>
      </w:pPr>
      <w:r w:rsidRPr="00672B71">
        <w:rPr>
          <w:rStyle w:val="FontStyle94"/>
          <w:rFonts w:ascii="Times New Roman" w:hAnsi="Times New Roman"/>
          <w:b/>
          <w:sz w:val="28"/>
          <w:szCs w:val="28"/>
        </w:rPr>
        <w:t>Цели и задачи курса:</w:t>
      </w:r>
    </w:p>
    <w:p w:rsidR="009A446A" w:rsidRPr="009A446A" w:rsidRDefault="009A446A" w:rsidP="009A446A">
      <w:pPr>
        <w:pStyle w:val="p9"/>
        <w:spacing w:before="0" w:beforeAutospacing="0" w:after="0" w:afterAutospacing="0"/>
        <w:rPr>
          <w:color w:val="000000"/>
        </w:rPr>
      </w:pPr>
      <w:r w:rsidRPr="009A446A">
        <w:rPr>
          <w:rStyle w:val="s6"/>
          <w:color w:val="000000"/>
        </w:rPr>
        <w:t>-​ </w:t>
      </w:r>
      <w:r w:rsidRPr="009A446A">
        <w:rPr>
          <w:color w:val="000000"/>
        </w:rPr>
        <w:t>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психических познавательных процессов: различных видов памяти, внимания, зрительного восприятия, воображения;</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формирование навыков творческого мышления и развитие умения решать нестандартные задачи;</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познавательной активности и самостоятельной мыслительной деятельности учащихся;</w:t>
      </w:r>
    </w:p>
    <w:p w:rsidR="009A446A" w:rsidRPr="009A446A" w:rsidRDefault="009A446A" w:rsidP="009A446A">
      <w:pPr>
        <w:pStyle w:val="p11"/>
        <w:spacing w:before="0" w:beforeAutospacing="0" w:after="0" w:afterAutospacing="0"/>
        <w:rPr>
          <w:color w:val="000000"/>
        </w:rPr>
      </w:pPr>
      <w:r w:rsidRPr="009A446A">
        <w:rPr>
          <w:rStyle w:val="s6"/>
          <w:color w:val="000000"/>
        </w:rPr>
        <w:t>-​ </w:t>
      </w:r>
      <w:r w:rsidRPr="009A446A">
        <w:rPr>
          <w:color w:val="000000"/>
        </w:rPr>
        <w:t>формирование и развитие коммуникативных умений: умение общаться и взаимодействовать в коллективе, работать в парах, группах, уважать мнение других, вырабатывать устойчивость к стрессовым ситуациям;</w:t>
      </w:r>
    </w:p>
    <w:p w:rsidR="009A446A" w:rsidRPr="009A446A" w:rsidRDefault="009A446A" w:rsidP="009A446A">
      <w:pPr>
        <w:pStyle w:val="p12"/>
        <w:spacing w:before="0" w:beforeAutospacing="0" w:after="0" w:afterAutospacing="0"/>
        <w:rPr>
          <w:color w:val="000000"/>
        </w:rPr>
      </w:pPr>
      <w:r w:rsidRPr="009A446A">
        <w:rPr>
          <w:rStyle w:val="s6"/>
          <w:color w:val="000000"/>
        </w:rPr>
        <w:t>- </w:t>
      </w:r>
      <w:r w:rsidRPr="009A446A">
        <w:rPr>
          <w:color w:val="000000"/>
        </w:rPr>
        <w:t>формирование навыков применения полученных знаний и умений в процессе изучения школьных дисциплин и в практической игре;</w:t>
      </w:r>
    </w:p>
    <w:p w:rsidR="009A446A" w:rsidRPr="009A446A" w:rsidRDefault="009A446A" w:rsidP="009A446A">
      <w:pPr>
        <w:pStyle w:val="p12"/>
        <w:spacing w:before="0" w:beforeAutospacing="0" w:after="0" w:afterAutospacing="0"/>
        <w:rPr>
          <w:color w:val="000000"/>
        </w:rPr>
      </w:pPr>
      <w:r w:rsidRPr="009A446A">
        <w:rPr>
          <w:color w:val="000000"/>
        </w:rPr>
        <w:t>- формирование интереса к занятиям интеллектуальной направленности.</w:t>
      </w:r>
    </w:p>
    <w:p w:rsidR="00086F1E" w:rsidRPr="00086F1E" w:rsidRDefault="00086F1E" w:rsidP="00086F1E">
      <w:pPr>
        <w:shd w:val="clear" w:color="auto" w:fill="FFFFFF"/>
        <w:spacing w:after="0" w:line="240" w:lineRule="auto"/>
        <w:jc w:val="center"/>
        <w:rPr>
          <w:rFonts w:ascii="Times New Roman" w:eastAsia="Times New Roman" w:hAnsi="Times New Roman" w:cs="Times New Roman"/>
          <w:b/>
          <w:bCs/>
          <w:color w:val="000000"/>
          <w:spacing w:val="-8"/>
          <w:sz w:val="24"/>
          <w:szCs w:val="24"/>
        </w:rPr>
      </w:pPr>
    </w:p>
    <w:p w:rsidR="00086F1E" w:rsidRDefault="00086F1E" w:rsidP="00086F1E">
      <w:pPr>
        <w:shd w:val="clear" w:color="auto" w:fill="FFFFFF"/>
        <w:spacing w:after="0" w:line="240" w:lineRule="auto"/>
        <w:ind w:left="10" w:firstLine="355"/>
        <w:rPr>
          <w:rFonts w:ascii="Times New Roman" w:hAnsi="Times New Roman" w:cs="Times New Roman"/>
          <w:sz w:val="24"/>
          <w:szCs w:val="24"/>
        </w:rPr>
      </w:pPr>
      <w:r w:rsidRPr="00086F1E">
        <w:rPr>
          <w:rFonts w:ascii="Times New Roman" w:eastAsia="Times New Roman" w:hAnsi="Times New Roman" w:cs="Times New Roman"/>
          <w:color w:val="000000"/>
          <w:spacing w:val="-5"/>
          <w:sz w:val="24"/>
          <w:szCs w:val="24"/>
        </w:rPr>
        <w:t xml:space="preserve">Программа составлена в соответствии с требованиями </w:t>
      </w:r>
      <w:r w:rsidRPr="00086F1E">
        <w:rPr>
          <w:rFonts w:ascii="Times New Roman" w:hAnsi="Times New Roman" w:cs="Times New Roman"/>
          <w:sz w:val="24"/>
          <w:szCs w:val="24"/>
        </w:rPr>
        <w:t>федеральных государственных стандартов общего образования второго поколения (начальная школа). Основой  программы «</w:t>
      </w:r>
      <w:r w:rsidR="009A446A">
        <w:rPr>
          <w:rFonts w:ascii="Times New Roman" w:hAnsi="Times New Roman" w:cs="Times New Roman"/>
          <w:sz w:val="24"/>
          <w:szCs w:val="24"/>
        </w:rPr>
        <w:t>Шахматы</w:t>
      </w:r>
      <w:r w:rsidRPr="00086F1E">
        <w:rPr>
          <w:rFonts w:ascii="Times New Roman" w:hAnsi="Times New Roman" w:cs="Times New Roman"/>
          <w:sz w:val="24"/>
          <w:szCs w:val="24"/>
        </w:rPr>
        <w:t>» является программа «</w:t>
      </w:r>
      <w:r w:rsidR="006272D5">
        <w:rPr>
          <w:rFonts w:ascii="Times New Roman" w:hAnsi="Times New Roman" w:cs="Times New Roman"/>
          <w:sz w:val="24"/>
          <w:szCs w:val="24"/>
        </w:rPr>
        <w:t>Шахматы - школе</w:t>
      </w:r>
      <w:r w:rsidRPr="00086F1E">
        <w:rPr>
          <w:rFonts w:ascii="Times New Roman" w:hAnsi="Times New Roman" w:cs="Times New Roman"/>
          <w:sz w:val="24"/>
          <w:szCs w:val="24"/>
        </w:rPr>
        <w:t xml:space="preserve">» </w:t>
      </w:r>
      <w:r w:rsidR="006272D5">
        <w:rPr>
          <w:rFonts w:ascii="Times New Roman" w:hAnsi="Times New Roman" w:cs="Times New Roman"/>
          <w:sz w:val="24"/>
          <w:szCs w:val="24"/>
        </w:rPr>
        <w:t>И.Г.</w:t>
      </w:r>
      <w:r w:rsidR="007E18FA">
        <w:rPr>
          <w:rFonts w:ascii="Times New Roman" w:hAnsi="Times New Roman" w:cs="Times New Roman"/>
          <w:sz w:val="24"/>
          <w:szCs w:val="24"/>
        </w:rPr>
        <w:t xml:space="preserve"> </w:t>
      </w:r>
      <w:proofErr w:type="spellStart"/>
      <w:r w:rsidR="006272D5">
        <w:rPr>
          <w:rFonts w:ascii="Times New Roman" w:hAnsi="Times New Roman" w:cs="Times New Roman"/>
          <w:sz w:val="24"/>
          <w:szCs w:val="24"/>
        </w:rPr>
        <w:t>Сухина</w:t>
      </w:r>
      <w:proofErr w:type="spellEnd"/>
      <w:r w:rsidRPr="00086F1E">
        <w:rPr>
          <w:rFonts w:ascii="Times New Roman" w:hAnsi="Times New Roman" w:cs="Times New Roman"/>
          <w:sz w:val="24"/>
          <w:szCs w:val="24"/>
        </w:rPr>
        <w:t xml:space="preserve">. </w:t>
      </w:r>
    </w:p>
    <w:p w:rsidR="00672B71" w:rsidRDefault="00672B71" w:rsidP="00086F1E">
      <w:pPr>
        <w:shd w:val="clear" w:color="auto" w:fill="FFFFFF"/>
        <w:spacing w:after="0" w:line="240" w:lineRule="auto"/>
        <w:ind w:left="10" w:firstLine="355"/>
        <w:rPr>
          <w:rFonts w:ascii="Times New Roman" w:hAnsi="Times New Roman" w:cs="Times New Roman"/>
          <w:sz w:val="24"/>
          <w:szCs w:val="24"/>
        </w:rPr>
      </w:pPr>
    </w:p>
    <w:p w:rsidR="00672B71" w:rsidRDefault="00672B71" w:rsidP="00672B71">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Формы организации внеурочной деятельности </w:t>
      </w:r>
    </w:p>
    <w:p w:rsidR="00E84DA0" w:rsidRPr="00E84DA0" w:rsidRDefault="00672B71" w:rsidP="00E84DA0">
      <w:pPr>
        <w:pStyle w:val="a6"/>
        <w:numPr>
          <w:ilvl w:val="0"/>
          <w:numId w:val="19"/>
        </w:numPr>
        <w:rPr>
          <w:lang w:val="ru-RU"/>
        </w:rPr>
      </w:pPr>
      <w:r w:rsidRPr="00E84DA0">
        <w:rPr>
          <w:lang w:val="ru-RU"/>
        </w:rPr>
        <w:t xml:space="preserve">Курс «Шахматы» предполагает различные формы организации внеурочной деятельности, соревнования различного уровня – от классных турниров, до городских и областных первенств, </w:t>
      </w:r>
    </w:p>
    <w:p w:rsidR="00E84DA0" w:rsidRDefault="00672B71" w:rsidP="00E84DA0">
      <w:pPr>
        <w:pStyle w:val="a6"/>
        <w:numPr>
          <w:ilvl w:val="0"/>
          <w:numId w:val="19"/>
        </w:numPr>
        <w:rPr>
          <w:lang w:val="ru-RU"/>
        </w:rPr>
      </w:pPr>
      <w:r w:rsidRPr="00E84DA0">
        <w:rPr>
          <w:lang w:val="ru-RU"/>
        </w:rPr>
        <w:t>сеансы одновременной игры,</w:t>
      </w:r>
    </w:p>
    <w:p w:rsidR="00E84DA0" w:rsidRDefault="00672B71" w:rsidP="00E84DA0">
      <w:pPr>
        <w:pStyle w:val="a6"/>
        <w:numPr>
          <w:ilvl w:val="0"/>
          <w:numId w:val="19"/>
        </w:numPr>
        <w:rPr>
          <w:lang w:val="ru-RU"/>
        </w:rPr>
      </w:pPr>
      <w:r w:rsidRPr="00E84DA0">
        <w:rPr>
          <w:lang w:val="ru-RU"/>
        </w:rPr>
        <w:t xml:space="preserve"> конкурсы решения шахматных задач, </w:t>
      </w:r>
    </w:p>
    <w:p w:rsidR="00E84DA0" w:rsidRDefault="00672B71" w:rsidP="00E84DA0">
      <w:pPr>
        <w:pStyle w:val="a6"/>
        <w:numPr>
          <w:ilvl w:val="0"/>
          <w:numId w:val="19"/>
        </w:numPr>
        <w:rPr>
          <w:lang w:val="ru-RU"/>
        </w:rPr>
      </w:pPr>
      <w:r w:rsidRPr="00E84DA0">
        <w:rPr>
          <w:lang w:val="ru-RU"/>
        </w:rPr>
        <w:t xml:space="preserve">выставки, </w:t>
      </w:r>
    </w:p>
    <w:p w:rsidR="00672B71" w:rsidRPr="00E84DA0" w:rsidRDefault="00672B71" w:rsidP="00E84DA0">
      <w:pPr>
        <w:pStyle w:val="a6"/>
        <w:numPr>
          <w:ilvl w:val="0"/>
          <w:numId w:val="19"/>
        </w:numPr>
        <w:rPr>
          <w:lang w:val="ru-RU"/>
        </w:rPr>
      </w:pPr>
      <w:r w:rsidRPr="00E84DA0">
        <w:rPr>
          <w:lang w:val="ru-RU"/>
        </w:rPr>
        <w:t>экскурсии.</w:t>
      </w:r>
    </w:p>
    <w:p w:rsidR="00EE566F" w:rsidRPr="00322D4A" w:rsidRDefault="00EE566F" w:rsidP="00EE566F">
      <w:pPr>
        <w:pStyle w:val="a6"/>
        <w:ind w:left="1487"/>
        <w:jc w:val="center"/>
        <w:rPr>
          <w:lang w:val="ru-RU"/>
        </w:rPr>
      </w:pPr>
      <w:r w:rsidRPr="00322D4A">
        <w:rPr>
          <w:b/>
          <w:lang w:val="ru-RU"/>
        </w:rPr>
        <w:t>Формы учёта рабочей программы воспитания</w:t>
      </w:r>
    </w:p>
    <w:p w:rsidR="00EE566F" w:rsidRPr="0093060F" w:rsidRDefault="00EE566F" w:rsidP="00EE566F">
      <w:pPr>
        <w:pStyle w:val="a6"/>
        <w:ind w:left="1487"/>
        <w:jc w:val="center"/>
        <w:rPr>
          <w:b/>
          <w:lang w:val="ru-RU"/>
        </w:rPr>
      </w:pPr>
      <w:r w:rsidRPr="0093060F">
        <w:rPr>
          <w:b/>
          <w:lang w:val="ru-RU"/>
        </w:rPr>
        <w:t>в рабочей программе курса  «Шахматы»</w:t>
      </w:r>
    </w:p>
    <w:p w:rsidR="00EE566F" w:rsidRPr="0093060F" w:rsidRDefault="00EE566F" w:rsidP="00EE566F">
      <w:pPr>
        <w:pStyle w:val="a6"/>
        <w:ind w:left="1487"/>
        <w:rPr>
          <w:lang w:val="ru-RU"/>
        </w:rPr>
      </w:pPr>
    </w:p>
    <w:p w:rsidR="00EE566F" w:rsidRPr="00322D4A" w:rsidRDefault="00EE566F" w:rsidP="00EE566F">
      <w:pPr>
        <w:pStyle w:val="a6"/>
        <w:numPr>
          <w:ilvl w:val="0"/>
          <w:numId w:val="21"/>
        </w:numPr>
        <w:spacing w:after="236"/>
        <w:rPr>
          <w:lang w:val="ru-RU"/>
        </w:rPr>
      </w:pPr>
      <w:r w:rsidRPr="0093060F">
        <w:rPr>
          <w:lang w:val="ru-RU"/>
        </w:rPr>
        <w:t xml:space="preserve">Рабочая программа воспитания МОУ СОШ №5 реализуется в том числе и через использование воспитательного </w:t>
      </w:r>
      <w:proofErr w:type="gramStart"/>
      <w:r w:rsidRPr="0093060F">
        <w:rPr>
          <w:lang w:val="ru-RU"/>
        </w:rPr>
        <w:t>потенциала  на</w:t>
      </w:r>
      <w:proofErr w:type="gramEnd"/>
      <w:r w:rsidRPr="0093060F">
        <w:rPr>
          <w:lang w:val="ru-RU"/>
        </w:rPr>
        <w:t xml:space="preserve">  занятиях  внеурочной  деятельности.  </w:t>
      </w:r>
      <w:r w:rsidRPr="00322D4A">
        <w:rPr>
          <w:lang w:val="ru-RU"/>
        </w:rPr>
        <w:t xml:space="preserve">Эта работа осуществляется в следующих формах: </w:t>
      </w:r>
    </w:p>
    <w:p w:rsidR="00EE566F" w:rsidRPr="0093060F" w:rsidRDefault="00EE566F" w:rsidP="00EE566F">
      <w:pPr>
        <w:pStyle w:val="a6"/>
        <w:numPr>
          <w:ilvl w:val="0"/>
          <w:numId w:val="21"/>
        </w:numPr>
        <w:spacing w:after="236"/>
        <w:rPr>
          <w:lang w:val="ru-RU"/>
        </w:rPr>
      </w:pPr>
      <w:r w:rsidRPr="0093060F">
        <w:rPr>
          <w:lang w:val="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w:t>
      </w:r>
      <w:r w:rsidRPr="0093060F">
        <w:rPr>
          <w:lang w:val="ru-RU"/>
        </w:rPr>
        <w:lastRenderedPageBreak/>
        <w:t xml:space="preserve">доброжелательной атмосферы во время урока. </w:t>
      </w:r>
    </w:p>
    <w:p w:rsidR="00EE566F" w:rsidRPr="0093060F" w:rsidRDefault="00EE566F" w:rsidP="00EE566F">
      <w:pPr>
        <w:pStyle w:val="a6"/>
        <w:numPr>
          <w:ilvl w:val="0"/>
          <w:numId w:val="21"/>
        </w:numPr>
        <w:spacing w:after="236"/>
        <w:rPr>
          <w:lang w:val="ru-RU"/>
        </w:rPr>
      </w:pPr>
      <w:r>
        <w:sym w:font="Symbol" w:char="F0B7"/>
      </w:r>
      <w:r w:rsidRPr="0093060F">
        <w:rPr>
          <w:lang w:val="ru-RU"/>
        </w:rPr>
        <w:t xml:space="preserve"> Применение на уроке интерактивных форм работы, стимулирующих познавательную мотивацию обучающихся. </w:t>
      </w:r>
    </w:p>
    <w:p w:rsidR="00EE566F" w:rsidRPr="0093060F" w:rsidRDefault="00EE566F" w:rsidP="00EE566F">
      <w:pPr>
        <w:pStyle w:val="a6"/>
        <w:numPr>
          <w:ilvl w:val="0"/>
          <w:numId w:val="21"/>
        </w:numPr>
        <w:spacing w:after="236"/>
        <w:rPr>
          <w:lang w:val="ru-RU"/>
        </w:rPr>
      </w:pPr>
      <w:r>
        <w:sym w:font="Symbol" w:char="F0B7"/>
      </w:r>
      <w:r w:rsidRPr="0093060F">
        <w:rPr>
          <w:lang w:val="ru-RU"/>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EE566F" w:rsidRPr="0093060F" w:rsidRDefault="00EE566F" w:rsidP="00EE566F">
      <w:pPr>
        <w:pStyle w:val="a6"/>
        <w:numPr>
          <w:ilvl w:val="0"/>
          <w:numId w:val="21"/>
        </w:numPr>
        <w:spacing w:after="236"/>
        <w:rPr>
          <w:lang w:val="ru-RU"/>
        </w:rPr>
      </w:pPr>
      <w:r w:rsidRPr="0093060F">
        <w:rPr>
          <w:lang w:val="ru-RU"/>
        </w:rPr>
        <w:t xml:space="preserve"> </w:t>
      </w:r>
      <w:r>
        <w:sym w:font="Symbol" w:char="F0B7"/>
      </w:r>
      <w:r w:rsidRPr="0093060F">
        <w:rPr>
          <w:lang w:val="ru-RU"/>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EE566F" w:rsidRPr="0093060F" w:rsidRDefault="00EE566F" w:rsidP="00EE566F">
      <w:pPr>
        <w:pStyle w:val="a6"/>
        <w:numPr>
          <w:ilvl w:val="0"/>
          <w:numId w:val="21"/>
        </w:numPr>
        <w:spacing w:after="236"/>
        <w:rPr>
          <w:lang w:val="ru-RU"/>
        </w:rPr>
      </w:pPr>
      <w:r>
        <w:sym w:font="Symbol" w:char="F0B7"/>
      </w:r>
      <w:r w:rsidRPr="0093060F">
        <w:rPr>
          <w:lang w:val="ru-RU"/>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w:t>
      </w:r>
      <w:r>
        <w:rPr>
          <w:lang w:val="ru-RU"/>
        </w:rPr>
        <w:t xml:space="preserve"> </w:t>
      </w:r>
      <w:r w:rsidRPr="0093060F">
        <w:rPr>
          <w:lang w:val="ru-RU"/>
        </w:rPr>
        <w:t xml:space="preserve">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EE566F" w:rsidRPr="0093060F" w:rsidRDefault="00EE566F" w:rsidP="00EE566F">
      <w:pPr>
        <w:pStyle w:val="a6"/>
        <w:numPr>
          <w:ilvl w:val="0"/>
          <w:numId w:val="21"/>
        </w:numPr>
        <w:spacing w:after="236"/>
        <w:rPr>
          <w:lang w:val="ru-RU"/>
        </w:rPr>
      </w:pPr>
      <w:r>
        <w:sym w:font="Symbol" w:char="F0B7"/>
      </w:r>
      <w:r w:rsidRPr="0093060F">
        <w:rPr>
          <w:lang w:val="ru-RU"/>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CB6CC3" w:rsidRDefault="00CB6CC3" w:rsidP="00A716C0">
      <w:pPr>
        <w:pStyle w:val="c21"/>
        <w:spacing w:before="0" w:beforeAutospacing="0" w:after="0" w:afterAutospacing="0"/>
        <w:jc w:val="center"/>
        <w:rPr>
          <w:rStyle w:val="c12"/>
          <w:rFonts w:eastAsia="Arial Unicode MS"/>
          <w:b/>
          <w:bCs/>
          <w:iCs/>
          <w:color w:val="0070C0"/>
          <w:sz w:val="28"/>
          <w:szCs w:val="28"/>
        </w:rPr>
      </w:pPr>
    </w:p>
    <w:p w:rsidR="00A716C0" w:rsidRPr="00D65609" w:rsidRDefault="00A716C0" w:rsidP="00A716C0">
      <w:pPr>
        <w:pStyle w:val="c21"/>
        <w:spacing w:before="0" w:beforeAutospacing="0" w:after="0" w:afterAutospacing="0"/>
        <w:jc w:val="center"/>
        <w:rPr>
          <w:rFonts w:ascii="Arial" w:hAnsi="Arial" w:cs="Arial"/>
          <w:sz w:val="28"/>
          <w:szCs w:val="28"/>
        </w:rPr>
      </w:pPr>
      <w:r w:rsidRPr="00D65609">
        <w:rPr>
          <w:rStyle w:val="c12"/>
          <w:rFonts w:eastAsia="Arial Unicode MS"/>
          <w:b/>
          <w:bCs/>
          <w:iCs/>
          <w:sz w:val="28"/>
          <w:szCs w:val="28"/>
        </w:rPr>
        <w:t>Общая характеристика учебного предмета.</w:t>
      </w:r>
    </w:p>
    <w:p w:rsidR="006272D5" w:rsidRPr="006272D5" w:rsidRDefault="006272D5" w:rsidP="006272D5">
      <w:pPr>
        <w:spacing w:line="240" w:lineRule="auto"/>
        <w:ind w:firstLine="709"/>
        <w:rPr>
          <w:rFonts w:ascii="Times New Roman" w:hAnsi="Times New Roman" w:cs="Times New Roman"/>
          <w:sz w:val="24"/>
          <w:szCs w:val="24"/>
        </w:rPr>
      </w:pPr>
      <w:r w:rsidRPr="006272D5">
        <w:rPr>
          <w:rFonts w:ascii="Times New Roman" w:hAnsi="Times New Roman" w:cs="Times New Roman"/>
          <w:sz w:val="24"/>
          <w:szCs w:val="24"/>
        </w:rPr>
        <w:t>Программа «Шахмат</w:t>
      </w:r>
      <w:r w:rsidR="00667CA8">
        <w:rPr>
          <w:rFonts w:ascii="Times New Roman" w:hAnsi="Times New Roman" w:cs="Times New Roman"/>
          <w:sz w:val="24"/>
          <w:szCs w:val="24"/>
        </w:rPr>
        <w:t>ы</w:t>
      </w:r>
      <w:r w:rsidRPr="006272D5">
        <w:rPr>
          <w:rFonts w:ascii="Times New Roman" w:hAnsi="Times New Roman" w:cs="Times New Roman"/>
          <w:sz w:val="24"/>
          <w:szCs w:val="24"/>
        </w:rPr>
        <w:t>»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5A3782" w:rsidRPr="00D65609" w:rsidRDefault="005A3782" w:rsidP="00086F1E">
      <w:pPr>
        <w:spacing w:after="0" w:line="240" w:lineRule="auto"/>
        <w:jc w:val="center"/>
        <w:rPr>
          <w:rFonts w:ascii="Times New Roman" w:hAnsi="Times New Roman" w:cs="Times New Roman"/>
          <w:b/>
          <w:sz w:val="28"/>
          <w:szCs w:val="28"/>
        </w:rPr>
      </w:pPr>
      <w:r w:rsidRPr="00D65609">
        <w:rPr>
          <w:rStyle w:val="c12"/>
          <w:rFonts w:ascii="Times New Roman" w:eastAsia="Arial Unicode MS" w:hAnsi="Times New Roman" w:cs="Times New Roman"/>
          <w:b/>
          <w:bCs/>
          <w:iCs/>
          <w:sz w:val="28"/>
          <w:szCs w:val="28"/>
        </w:rPr>
        <w:t>Ценностные ориентиры содержания учебного предмета</w:t>
      </w:r>
    </w:p>
    <w:p w:rsidR="006272D5" w:rsidRDefault="005A3782" w:rsidP="006272D5">
      <w:pPr>
        <w:shd w:val="clear" w:color="auto" w:fill="FFFFFF"/>
        <w:spacing w:before="5" w:after="0" w:line="240" w:lineRule="auto"/>
        <w:ind w:left="10" w:firstLine="173"/>
        <w:rPr>
          <w:rFonts w:ascii="Times New Roman" w:hAnsi="Times New Roman" w:cs="Times New Roman"/>
          <w:sz w:val="24"/>
          <w:szCs w:val="24"/>
        </w:rPr>
      </w:pPr>
      <w:r w:rsidRPr="00842603">
        <w:rPr>
          <w:rFonts w:ascii="Times New Roman" w:eastAsia="Times New Roman" w:hAnsi="Times New Roman" w:cs="Times New Roman"/>
          <w:color w:val="000000"/>
          <w:spacing w:val="9"/>
          <w:sz w:val="24"/>
          <w:szCs w:val="24"/>
        </w:rPr>
        <w:t>Уникальность и значимость учебного курса определя</w:t>
      </w:r>
      <w:r w:rsidRPr="00842603">
        <w:rPr>
          <w:rFonts w:ascii="Times New Roman" w:eastAsia="Times New Roman" w:hAnsi="Times New Roman" w:cs="Times New Roman"/>
          <w:color w:val="000000"/>
          <w:spacing w:val="9"/>
          <w:sz w:val="24"/>
          <w:szCs w:val="24"/>
        </w:rPr>
        <w:softHyphen/>
      </w:r>
      <w:r w:rsidRPr="00842603">
        <w:rPr>
          <w:rFonts w:ascii="Times New Roman" w:eastAsia="Times New Roman" w:hAnsi="Times New Roman" w:cs="Times New Roman"/>
          <w:color w:val="000000"/>
          <w:spacing w:val="2"/>
          <w:sz w:val="24"/>
          <w:szCs w:val="24"/>
        </w:rPr>
        <w:t xml:space="preserve">ются нацеленностью на духовно-нравственное воспитание и </w:t>
      </w:r>
      <w:r w:rsidRPr="00842603">
        <w:rPr>
          <w:rFonts w:ascii="Times New Roman" w:eastAsia="Times New Roman" w:hAnsi="Times New Roman" w:cs="Times New Roman"/>
          <w:color w:val="000000"/>
          <w:spacing w:val="3"/>
          <w:sz w:val="24"/>
          <w:szCs w:val="24"/>
        </w:rPr>
        <w:t xml:space="preserve">развитие </w:t>
      </w:r>
      <w:r w:rsidR="007E2A14">
        <w:rPr>
          <w:rFonts w:ascii="Times New Roman" w:eastAsia="Times New Roman" w:hAnsi="Times New Roman" w:cs="Times New Roman"/>
          <w:color w:val="000000"/>
          <w:spacing w:val="3"/>
          <w:sz w:val="24"/>
          <w:szCs w:val="24"/>
        </w:rPr>
        <w:t xml:space="preserve">аналитических </w:t>
      </w:r>
      <w:r w:rsidRPr="00842603">
        <w:rPr>
          <w:rFonts w:ascii="Times New Roman" w:eastAsia="Times New Roman" w:hAnsi="Times New Roman" w:cs="Times New Roman"/>
          <w:color w:val="000000"/>
          <w:spacing w:val="3"/>
          <w:sz w:val="24"/>
          <w:szCs w:val="24"/>
        </w:rPr>
        <w:t xml:space="preserve">способностей и творческого потенциала ребёнка, интуиции. </w:t>
      </w:r>
      <w:r w:rsidR="006272D5" w:rsidRPr="006272D5">
        <w:rPr>
          <w:rFonts w:ascii="Times New Roman" w:hAnsi="Times New Roman" w:cs="Times New Roman"/>
          <w:sz w:val="24"/>
          <w:szCs w:val="24"/>
        </w:rPr>
        <w:t>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6272D5" w:rsidRPr="006272D5" w:rsidRDefault="006272D5" w:rsidP="006272D5">
      <w:pPr>
        <w:shd w:val="clear" w:color="auto" w:fill="FFFFFF"/>
        <w:spacing w:before="5" w:after="0" w:line="240" w:lineRule="auto"/>
        <w:ind w:left="10" w:firstLine="173"/>
        <w:rPr>
          <w:rFonts w:ascii="Times New Roman" w:eastAsia="Times New Roman" w:hAnsi="Times New Roman" w:cs="Times New Roman"/>
          <w:color w:val="000000"/>
          <w:spacing w:val="-6"/>
          <w:sz w:val="24"/>
          <w:szCs w:val="24"/>
        </w:rPr>
      </w:pPr>
    </w:p>
    <w:p w:rsidR="00FE4E27" w:rsidRPr="00D65609" w:rsidRDefault="00FE4E27" w:rsidP="00FE4E27">
      <w:pPr>
        <w:pStyle w:val="c21"/>
        <w:spacing w:before="0" w:beforeAutospacing="0" w:after="0" w:afterAutospacing="0"/>
        <w:ind w:left="1146" w:hanging="1146"/>
        <w:jc w:val="center"/>
        <w:rPr>
          <w:rFonts w:ascii="Arial" w:hAnsi="Arial" w:cs="Arial"/>
          <w:sz w:val="28"/>
          <w:szCs w:val="28"/>
        </w:rPr>
      </w:pPr>
      <w:r w:rsidRPr="00D65609">
        <w:rPr>
          <w:rStyle w:val="c12"/>
          <w:rFonts w:eastAsia="Arial Unicode MS"/>
          <w:b/>
          <w:bCs/>
          <w:iCs/>
          <w:sz w:val="28"/>
          <w:szCs w:val="28"/>
        </w:rPr>
        <w:lastRenderedPageBreak/>
        <w:t>Место предмета в учебном процессе</w:t>
      </w:r>
    </w:p>
    <w:p w:rsidR="00230F89" w:rsidRDefault="00FE4E27" w:rsidP="00230F89">
      <w:pPr>
        <w:pStyle w:val="21"/>
        <w:ind w:firstLine="720"/>
        <w:jc w:val="left"/>
        <w:rPr>
          <w:rFonts w:ascii="Times New Roman" w:hAnsi="Times New Roman"/>
          <w:bCs/>
          <w:sz w:val="24"/>
        </w:rPr>
      </w:pPr>
      <w:r>
        <w:rPr>
          <w:rFonts w:ascii="Times New Roman" w:eastAsia="Times New Roman" w:hAnsi="Times New Roman"/>
          <w:color w:val="000000"/>
          <w:spacing w:val="-6"/>
          <w:sz w:val="24"/>
        </w:rPr>
        <w:t>На внеурочную деятельность в «</w:t>
      </w:r>
      <w:r w:rsidR="00667CA8">
        <w:rPr>
          <w:rFonts w:ascii="Times New Roman" w:eastAsia="Times New Roman" w:hAnsi="Times New Roman"/>
          <w:color w:val="000000"/>
          <w:spacing w:val="-6"/>
          <w:sz w:val="24"/>
        </w:rPr>
        <w:t>Шахматы</w:t>
      </w:r>
      <w:r w:rsidR="00064B9B">
        <w:rPr>
          <w:rFonts w:ascii="Times New Roman" w:eastAsia="Times New Roman" w:hAnsi="Times New Roman"/>
          <w:color w:val="000000"/>
          <w:spacing w:val="-6"/>
          <w:sz w:val="24"/>
        </w:rPr>
        <w:t xml:space="preserve">» в </w:t>
      </w:r>
      <w:r w:rsidR="00DA1F96">
        <w:rPr>
          <w:rFonts w:ascii="Times New Roman" w:eastAsia="Times New Roman" w:hAnsi="Times New Roman"/>
          <w:color w:val="000000"/>
          <w:spacing w:val="-6"/>
          <w:sz w:val="24"/>
        </w:rPr>
        <w:t>4</w:t>
      </w:r>
      <w:r w:rsidR="0025439B">
        <w:rPr>
          <w:rFonts w:ascii="Times New Roman" w:eastAsia="Times New Roman" w:hAnsi="Times New Roman"/>
          <w:color w:val="000000"/>
          <w:spacing w:val="-6"/>
          <w:sz w:val="24"/>
        </w:rPr>
        <w:t>А</w:t>
      </w:r>
      <w:r w:rsidR="00064B9B">
        <w:rPr>
          <w:rFonts w:ascii="Times New Roman" w:eastAsia="Times New Roman" w:hAnsi="Times New Roman"/>
          <w:color w:val="000000"/>
          <w:spacing w:val="-6"/>
          <w:sz w:val="24"/>
        </w:rPr>
        <w:t xml:space="preserve"> классе отводит</w:t>
      </w:r>
      <w:r w:rsidR="007E2A14">
        <w:rPr>
          <w:rFonts w:ascii="Times New Roman" w:eastAsia="Times New Roman" w:hAnsi="Times New Roman"/>
          <w:color w:val="000000"/>
          <w:spacing w:val="-6"/>
          <w:sz w:val="24"/>
        </w:rPr>
        <w:t xml:space="preserve">ся </w:t>
      </w:r>
      <w:r w:rsidR="00C04007">
        <w:rPr>
          <w:rFonts w:ascii="Times New Roman" w:eastAsia="Times New Roman" w:hAnsi="Times New Roman"/>
          <w:color w:val="000000"/>
          <w:spacing w:val="-6"/>
          <w:sz w:val="24"/>
        </w:rPr>
        <w:t>3</w:t>
      </w:r>
      <w:r w:rsidR="0025439B">
        <w:rPr>
          <w:rFonts w:ascii="Times New Roman" w:eastAsia="Times New Roman" w:hAnsi="Times New Roman"/>
          <w:color w:val="000000"/>
          <w:spacing w:val="-6"/>
          <w:sz w:val="24"/>
        </w:rPr>
        <w:t>2</w:t>
      </w:r>
      <w:r w:rsidR="008D5B92">
        <w:rPr>
          <w:rFonts w:ascii="Times New Roman" w:eastAsia="Times New Roman" w:hAnsi="Times New Roman"/>
          <w:color w:val="000000"/>
          <w:spacing w:val="-6"/>
          <w:sz w:val="24"/>
        </w:rPr>
        <w:t xml:space="preserve"> </w:t>
      </w:r>
      <w:r w:rsidR="006C0ADE">
        <w:rPr>
          <w:rFonts w:ascii="Times New Roman" w:eastAsia="Times New Roman" w:hAnsi="Times New Roman"/>
          <w:color w:val="000000"/>
          <w:spacing w:val="-6"/>
          <w:sz w:val="24"/>
        </w:rPr>
        <w:t>час</w:t>
      </w:r>
      <w:r w:rsidR="00064B9B">
        <w:rPr>
          <w:rFonts w:ascii="Times New Roman" w:eastAsia="Times New Roman" w:hAnsi="Times New Roman"/>
          <w:color w:val="000000"/>
          <w:spacing w:val="-6"/>
          <w:sz w:val="24"/>
        </w:rPr>
        <w:t>а</w:t>
      </w:r>
      <w:r>
        <w:rPr>
          <w:rFonts w:ascii="Times New Roman" w:eastAsia="Times New Roman" w:hAnsi="Times New Roman"/>
          <w:color w:val="000000"/>
          <w:spacing w:val="-6"/>
          <w:sz w:val="24"/>
        </w:rPr>
        <w:t xml:space="preserve"> (</w:t>
      </w:r>
      <w:r w:rsidR="00C04007">
        <w:rPr>
          <w:rFonts w:ascii="Times New Roman" w:eastAsia="Times New Roman" w:hAnsi="Times New Roman"/>
          <w:color w:val="000000"/>
          <w:spacing w:val="-6"/>
          <w:sz w:val="24"/>
        </w:rPr>
        <w:t>1</w:t>
      </w:r>
      <w:r>
        <w:rPr>
          <w:rFonts w:ascii="Times New Roman" w:eastAsia="Times New Roman" w:hAnsi="Times New Roman"/>
          <w:color w:val="000000"/>
          <w:spacing w:val="-6"/>
          <w:sz w:val="24"/>
        </w:rPr>
        <w:t xml:space="preserve"> час в неделю).</w:t>
      </w:r>
    </w:p>
    <w:p w:rsidR="006E719C" w:rsidRDefault="006E719C" w:rsidP="006E719C">
      <w:pPr>
        <w:pStyle w:val="21"/>
        <w:ind w:firstLine="720"/>
        <w:jc w:val="left"/>
        <w:rPr>
          <w:rFonts w:ascii="Times New Roman" w:hAnsi="Times New Roman"/>
          <w:bCs/>
          <w:sz w:val="24"/>
        </w:rPr>
      </w:pPr>
    </w:p>
    <w:p w:rsidR="00FE4E27" w:rsidRPr="00086F1E" w:rsidRDefault="00FE4E27" w:rsidP="00FE4E27">
      <w:pPr>
        <w:shd w:val="clear" w:color="auto" w:fill="FFFFFF"/>
        <w:spacing w:before="5" w:after="0" w:line="240" w:lineRule="auto"/>
        <w:rPr>
          <w:rFonts w:ascii="Times New Roman" w:eastAsia="Times New Roman" w:hAnsi="Times New Roman" w:cs="Times New Roman"/>
          <w:color w:val="000000"/>
          <w:spacing w:val="-6"/>
          <w:sz w:val="24"/>
          <w:szCs w:val="24"/>
        </w:rPr>
      </w:pPr>
    </w:p>
    <w:p w:rsidR="00086F1E" w:rsidRDefault="00086F1E" w:rsidP="00086F1E">
      <w:pPr>
        <w:spacing w:after="0" w:line="240" w:lineRule="auto"/>
        <w:jc w:val="center"/>
        <w:rPr>
          <w:rFonts w:ascii="Times New Roman" w:hAnsi="Times New Roman" w:cs="Times New Roman"/>
          <w:b/>
          <w:sz w:val="28"/>
          <w:szCs w:val="28"/>
        </w:rPr>
      </w:pPr>
      <w:r w:rsidRPr="007E2A14">
        <w:rPr>
          <w:rFonts w:ascii="Times New Roman" w:hAnsi="Times New Roman" w:cs="Times New Roman"/>
          <w:b/>
          <w:sz w:val="28"/>
          <w:szCs w:val="28"/>
        </w:rPr>
        <w:t>Содержание программы</w:t>
      </w:r>
      <w:r w:rsidR="007122AC" w:rsidRPr="007E2A14">
        <w:rPr>
          <w:rFonts w:ascii="Times New Roman" w:hAnsi="Times New Roman" w:cs="Times New Roman"/>
          <w:b/>
          <w:sz w:val="28"/>
          <w:szCs w:val="28"/>
        </w:rPr>
        <w:t xml:space="preserve"> «</w:t>
      </w:r>
      <w:r w:rsidR="007E2A14" w:rsidRPr="007E2A14">
        <w:rPr>
          <w:rFonts w:ascii="Times New Roman" w:hAnsi="Times New Roman" w:cs="Times New Roman"/>
          <w:b/>
          <w:sz w:val="28"/>
          <w:szCs w:val="28"/>
        </w:rPr>
        <w:t>Шахматы</w:t>
      </w:r>
      <w:r w:rsidR="007122AC" w:rsidRPr="007E2A14">
        <w:rPr>
          <w:rFonts w:ascii="Times New Roman" w:hAnsi="Times New Roman" w:cs="Times New Roman"/>
          <w:b/>
          <w:sz w:val="28"/>
          <w:szCs w:val="28"/>
        </w:rPr>
        <w:t>»</w:t>
      </w:r>
      <w:r w:rsidRPr="007E2A14">
        <w:rPr>
          <w:rFonts w:ascii="Times New Roman" w:hAnsi="Times New Roman" w:cs="Times New Roman"/>
          <w:b/>
          <w:sz w:val="28"/>
          <w:szCs w:val="28"/>
        </w:rPr>
        <w:t>.</w:t>
      </w:r>
    </w:p>
    <w:p w:rsidR="00276AEE" w:rsidRPr="007E2A14" w:rsidRDefault="00276AEE" w:rsidP="00086F1E">
      <w:pPr>
        <w:spacing w:after="0" w:line="240" w:lineRule="auto"/>
        <w:jc w:val="center"/>
        <w:rPr>
          <w:rFonts w:ascii="Times New Roman" w:hAnsi="Times New Roman" w:cs="Times New Roman"/>
          <w:b/>
          <w:sz w:val="28"/>
          <w:szCs w:val="28"/>
        </w:rPr>
      </w:pPr>
    </w:p>
    <w:p w:rsidR="007E2A14" w:rsidRPr="00DA1F96" w:rsidRDefault="00276AEE" w:rsidP="00DA1F96">
      <w:pPr>
        <w:pStyle w:val="a6"/>
        <w:ind w:left="142" w:hanging="142"/>
        <w:rPr>
          <w:lang w:val="ru-RU"/>
        </w:rPr>
      </w:pPr>
      <w:r>
        <w:rPr>
          <w:lang w:val="ru-RU"/>
        </w:rPr>
        <w:t>1.</w:t>
      </w:r>
      <w:r w:rsidR="00C04007" w:rsidRPr="00DA1F96">
        <w:rPr>
          <w:lang w:val="ru-RU"/>
        </w:rPr>
        <w:t>ИСТОРИЯ ШАХМАТ.</w:t>
      </w:r>
      <w:r w:rsidR="007E18FA">
        <w:rPr>
          <w:lang w:val="ru-RU"/>
        </w:rPr>
        <w:t xml:space="preserve"> </w:t>
      </w:r>
      <w:proofErr w:type="spellStart"/>
      <w:r w:rsidR="007E18FA">
        <w:rPr>
          <w:lang w:val="ru-RU"/>
        </w:rPr>
        <w:t>Скахографическая</w:t>
      </w:r>
      <w:proofErr w:type="spellEnd"/>
      <w:r w:rsidR="007E18FA">
        <w:rPr>
          <w:lang w:val="ru-RU"/>
        </w:rPr>
        <w:t xml:space="preserve"> задача А. Петрова «Бегство Наполеона из Москвы в Париж»</w:t>
      </w:r>
    </w:p>
    <w:p w:rsidR="00DA1F96"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2. </w:t>
      </w:r>
      <w:r w:rsidR="00C04007">
        <w:rPr>
          <w:rFonts w:ascii="Times New Roman" w:hAnsi="Times New Roman" w:cs="Times New Roman"/>
          <w:sz w:val="24"/>
          <w:szCs w:val="24"/>
        </w:rPr>
        <w:t>ДЕБЮТ</w:t>
      </w:r>
      <w:r w:rsidRPr="007E2A14">
        <w:rPr>
          <w:rFonts w:ascii="Times New Roman" w:hAnsi="Times New Roman" w:cs="Times New Roman"/>
          <w:sz w:val="24"/>
          <w:szCs w:val="24"/>
        </w:rPr>
        <w:t xml:space="preserve">. </w:t>
      </w:r>
      <w:r w:rsidR="00C04007" w:rsidRPr="00C04007">
        <w:rPr>
          <w:rFonts w:ascii="Times New Roman" w:hAnsi="Times New Roman" w:cs="Times New Roman"/>
          <w:sz w:val="24"/>
          <w:szCs w:val="24"/>
        </w:rPr>
        <w:t xml:space="preserve">Правила игры  в дебюте, </w:t>
      </w:r>
      <w:r w:rsidR="00DA1F96" w:rsidRPr="00DA1F96">
        <w:rPr>
          <w:rFonts w:ascii="Times New Roman" w:hAnsi="Times New Roman" w:cs="Times New Roman"/>
          <w:sz w:val="24"/>
          <w:szCs w:val="24"/>
        </w:rPr>
        <w:t>Полуоткрытые, закрытые дебюты, гамбиты. Запись шахматной партии.</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C04007" w:rsidRDefault="00C04007" w:rsidP="00C04007">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 Игра на мат с первых ходов. Детский мат и защита от него. Игра против «</w:t>
      </w:r>
      <w:proofErr w:type="spellStart"/>
      <w:r w:rsidRPr="00C04007">
        <w:rPr>
          <w:rFonts w:ascii="Times New Roman" w:hAnsi="Times New Roman" w:cs="Times New Roman"/>
          <w:sz w:val="24"/>
          <w:szCs w:val="24"/>
        </w:rPr>
        <w:t>повторюшки</w:t>
      </w:r>
      <w:proofErr w:type="spellEnd"/>
      <w:r w:rsidRPr="00C04007">
        <w:rPr>
          <w:rFonts w:ascii="Times New Roman" w:hAnsi="Times New Roman" w:cs="Times New Roman"/>
          <w:sz w:val="24"/>
          <w:szCs w:val="24"/>
        </w:rPr>
        <w:t xml:space="preserve">-хрюшки». Принципы игры в дебюте. Быстрейшее развитие фигур. Понятие о темпе. </w:t>
      </w:r>
      <w:r w:rsidR="00DA1F96">
        <w:rPr>
          <w:rFonts w:ascii="Times New Roman" w:hAnsi="Times New Roman" w:cs="Times New Roman"/>
          <w:sz w:val="24"/>
          <w:szCs w:val="24"/>
        </w:rPr>
        <w:t>Открытые, полуоткрытые, закрытые дебюты</w:t>
      </w:r>
      <w:r w:rsidRPr="00C04007">
        <w:rPr>
          <w:rFonts w:ascii="Times New Roman" w:hAnsi="Times New Roman" w:cs="Times New Roman"/>
          <w:sz w:val="24"/>
          <w:szCs w:val="24"/>
        </w:rPr>
        <w:t xml:space="preserve">. Борьба за центр. Безопасная позиция короля. Гармоничное пешечное расположение. Связка в дебюте. Коротко о дебютах. «Мат в 1 ход», «Поставь мат в 1 ход </w:t>
      </w:r>
      <w:proofErr w:type="spellStart"/>
      <w:r w:rsidRPr="00C04007">
        <w:rPr>
          <w:rFonts w:ascii="Times New Roman" w:hAnsi="Times New Roman" w:cs="Times New Roman"/>
          <w:sz w:val="24"/>
          <w:szCs w:val="24"/>
        </w:rPr>
        <w:t>нерокированному</w:t>
      </w:r>
      <w:proofErr w:type="spellEnd"/>
      <w:r w:rsidRPr="00C04007">
        <w:rPr>
          <w:rFonts w:ascii="Times New Roman" w:hAnsi="Times New Roman" w:cs="Times New Roman"/>
          <w:sz w:val="24"/>
          <w:szCs w:val="24"/>
        </w:rPr>
        <w:t xml:space="preserve"> королю», «</w:t>
      </w:r>
      <w:r w:rsidR="00F52D73">
        <w:rPr>
          <w:rFonts w:ascii="Times New Roman" w:hAnsi="Times New Roman" w:cs="Times New Roman"/>
          <w:sz w:val="24"/>
          <w:szCs w:val="24"/>
        </w:rPr>
        <w:t>Б</w:t>
      </w:r>
      <w:r w:rsidR="00DA1F96">
        <w:rPr>
          <w:rFonts w:ascii="Times New Roman" w:hAnsi="Times New Roman" w:cs="Times New Roman"/>
          <w:sz w:val="24"/>
          <w:szCs w:val="24"/>
        </w:rPr>
        <w:t>атарея</w:t>
      </w:r>
      <w:r w:rsidRPr="00C04007">
        <w:rPr>
          <w:rFonts w:ascii="Times New Roman" w:hAnsi="Times New Roman" w:cs="Times New Roman"/>
          <w:sz w:val="24"/>
          <w:szCs w:val="24"/>
        </w:rPr>
        <w:t>»</w:t>
      </w:r>
      <w:r w:rsidR="00DA1F96">
        <w:rPr>
          <w:rFonts w:ascii="Times New Roman" w:hAnsi="Times New Roman" w:cs="Times New Roman"/>
          <w:sz w:val="24"/>
          <w:szCs w:val="24"/>
        </w:rPr>
        <w:t>.</w:t>
      </w:r>
      <w:r w:rsidR="00E84DA0">
        <w:rPr>
          <w:rFonts w:ascii="Times New Roman" w:hAnsi="Times New Roman" w:cs="Times New Roman"/>
          <w:sz w:val="24"/>
          <w:szCs w:val="24"/>
        </w:rPr>
        <w:t xml:space="preserve"> </w:t>
      </w:r>
      <w:r w:rsidR="00DA1F96">
        <w:rPr>
          <w:rFonts w:ascii="Times New Roman" w:hAnsi="Times New Roman" w:cs="Times New Roman"/>
          <w:sz w:val="24"/>
          <w:szCs w:val="24"/>
        </w:rPr>
        <w:t>Дебютные ловушки,</w:t>
      </w:r>
      <w:r w:rsidRPr="00C04007">
        <w:rPr>
          <w:rFonts w:ascii="Times New Roman" w:hAnsi="Times New Roman" w:cs="Times New Roman"/>
          <w:sz w:val="24"/>
          <w:szCs w:val="24"/>
        </w:rPr>
        <w:t xml:space="preserve"> «Поймай ладью», «Поймай </w:t>
      </w:r>
      <w:proofErr w:type="spellStart"/>
      <w:r w:rsidRPr="00C04007">
        <w:rPr>
          <w:rFonts w:ascii="Times New Roman" w:hAnsi="Times New Roman" w:cs="Times New Roman"/>
          <w:sz w:val="24"/>
          <w:szCs w:val="24"/>
        </w:rPr>
        <w:t>ферзя».</w:t>
      </w:r>
      <w:r w:rsidR="00DA1F96" w:rsidRPr="00C04007">
        <w:rPr>
          <w:rFonts w:ascii="Times New Roman" w:hAnsi="Times New Roman" w:cs="Times New Roman"/>
          <w:sz w:val="24"/>
          <w:szCs w:val="24"/>
        </w:rPr>
        <w:t>«Выведи</w:t>
      </w:r>
      <w:proofErr w:type="spellEnd"/>
      <w:r w:rsidR="00DA1F96" w:rsidRPr="00C04007">
        <w:rPr>
          <w:rFonts w:ascii="Times New Roman" w:hAnsi="Times New Roman" w:cs="Times New Roman"/>
          <w:sz w:val="24"/>
          <w:szCs w:val="24"/>
        </w:rPr>
        <w:t xml:space="preserve"> фигуру»</w:t>
      </w:r>
      <w:r w:rsidR="00F52D73">
        <w:rPr>
          <w:rFonts w:ascii="Times New Roman" w:hAnsi="Times New Roman" w:cs="Times New Roman"/>
          <w:sz w:val="24"/>
          <w:szCs w:val="24"/>
        </w:rPr>
        <w:t>.</w:t>
      </w:r>
      <w:r w:rsidR="00DA1F96" w:rsidRPr="00C04007">
        <w:rPr>
          <w:rFonts w:ascii="Times New Roman" w:hAnsi="Times New Roman" w:cs="Times New Roman"/>
          <w:sz w:val="24"/>
          <w:szCs w:val="24"/>
        </w:rPr>
        <w:t xml:space="preserve"> Здесь определяется, какую фигуру на какое поле лучше развить.</w:t>
      </w:r>
    </w:p>
    <w:p w:rsidR="00C04007" w:rsidRDefault="00C04007" w:rsidP="00C04007">
      <w:pPr>
        <w:spacing w:after="0" w:line="240" w:lineRule="auto"/>
        <w:rPr>
          <w:rFonts w:ascii="Times New Roman" w:hAnsi="Times New Roman" w:cs="Times New Roman"/>
          <w:sz w:val="24"/>
          <w:szCs w:val="24"/>
        </w:rPr>
      </w:pPr>
    </w:p>
    <w:p w:rsidR="007E2A14" w:rsidRDefault="007E2A14" w:rsidP="00C04007">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3. </w:t>
      </w:r>
      <w:r w:rsidR="00C04007">
        <w:rPr>
          <w:rFonts w:ascii="Times New Roman" w:hAnsi="Times New Roman" w:cs="Times New Roman"/>
          <w:sz w:val="24"/>
          <w:szCs w:val="24"/>
        </w:rPr>
        <w:t>МИТТЕЛЬШПИЛЬ</w:t>
      </w:r>
      <w:r w:rsidRPr="007E2A14">
        <w:rPr>
          <w:rFonts w:ascii="Times New Roman" w:hAnsi="Times New Roman" w:cs="Times New Roman"/>
          <w:sz w:val="24"/>
          <w:szCs w:val="24"/>
        </w:rPr>
        <w:t xml:space="preserve">. </w:t>
      </w:r>
      <w:r w:rsidR="00C04007" w:rsidRPr="00C04007">
        <w:rPr>
          <w:rFonts w:ascii="Times New Roman" w:hAnsi="Times New Roman" w:cs="Times New Roman"/>
          <w:sz w:val="24"/>
          <w:szCs w:val="24"/>
        </w:rPr>
        <w:t>Тактические приёмы и комбинации на мат и на выигрыш материала</w:t>
      </w:r>
      <w:r w:rsidRPr="007E2A14">
        <w:rPr>
          <w:rFonts w:ascii="Times New Roman" w:hAnsi="Times New Roman" w:cs="Times New Roman"/>
          <w:sz w:val="24"/>
          <w:szCs w:val="24"/>
        </w:rPr>
        <w:t>.</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Default="00C04007" w:rsidP="007E2A14">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Белые или черные начинают и объявляют противнику мат в </w:t>
      </w:r>
      <w:r w:rsidR="00DA1F96">
        <w:rPr>
          <w:rFonts w:ascii="Times New Roman" w:hAnsi="Times New Roman" w:cs="Times New Roman"/>
          <w:sz w:val="24"/>
          <w:szCs w:val="24"/>
        </w:rPr>
        <w:t>2</w:t>
      </w:r>
      <w:r w:rsidRPr="00C04007">
        <w:rPr>
          <w:rFonts w:ascii="Times New Roman" w:hAnsi="Times New Roman" w:cs="Times New Roman"/>
          <w:sz w:val="24"/>
          <w:szCs w:val="24"/>
        </w:rPr>
        <w:t xml:space="preserve"> ход</w:t>
      </w:r>
      <w:r w:rsidR="00DA1F96">
        <w:rPr>
          <w:rFonts w:ascii="Times New Roman" w:hAnsi="Times New Roman" w:cs="Times New Roman"/>
          <w:sz w:val="24"/>
          <w:szCs w:val="24"/>
        </w:rPr>
        <w:t>а</w:t>
      </w:r>
      <w:r w:rsidRPr="00C04007">
        <w:rPr>
          <w:rFonts w:ascii="Times New Roman" w:hAnsi="Times New Roman" w:cs="Times New Roman"/>
          <w:sz w:val="24"/>
          <w:szCs w:val="24"/>
        </w:rPr>
        <w:t>. «Поймай ладью», «Поймай ферзя». Здесь надо найти ход, после которого рано введенная в</w:t>
      </w:r>
      <w:r w:rsidR="00E84DA0">
        <w:rPr>
          <w:rFonts w:ascii="Times New Roman" w:hAnsi="Times New Roman" w:cs="Times New Roman"/>
          <w:sz w:val="24"/>
          <w:szCs w:val="24"/>
        </w:rPr>
        <w:t xml:space="preserve"> </w:t>
      </w:r>
      <w:r w:rsidRPr="00C04007">
        <w:rPr>
          <w:rFonts w:ascii="Times New Roman" w:hAnsi="Times New Roman" w:cs="Times New Roman"/>
          <w:sz w:val="24"/>
          <w:szCs w:val="24"/>
        </w:rPr>
        <w:t xml:space="preserve">игру фигура противника неизбежно теряется или проигрывается за более слабую фигуру. «Защита от мата» Требуется найти ход, позволяющий избежать мата в 1 ход (как правило, в данном разделе обучения таких ходов несколько). </w:t>
      </w:r>
      <w:r w:rsidR="00DA1F96">
        <w:rPr>
          <w:rFonts w:ascii="Times New Roman" w:hAnsi="Times New Roman" w:cs="Times New Roman"/>
          <w:sz w:val="24"/>
          <w:szCs w:val="24"/>
        </w:rPr>
        <w:t>Конкурсы решения комбинаций.</w:t>
      </w:r>
    </w:p>
    <w:p w:rsidR="00C04007" w:rsidRPr="007E2A14" w:rsidRDefault="00C04007" w:rsidP="007E2A14">
      <w:pPr>
        <w:spacing w:after="0" w:line="240" w:lineRule="auto"/>
        <w:rPr>
          <w:rFonts w:ascii="Times New Roman" w:hAnsi="Times New Roman" w:cs="Times New Roman"/>
          <w:sz w:val="24"/>
          <w:szCs w:val="24"/>
        </w:rPr>
      </w:pPr>
    </w:p>
    <w:p w:rsidR="00C04007"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4. </w:t>
      </w:r>
      <w:proofErr w:type="gramStart"/>
      <w:r w:rsidR="00C04007">
        <w:rPr>
          <w:rFonts w:ascii="Times New Roman" w:hAnsi="Times New Roman" w:cs="Times New Roman"/>
          <w:sz w:val="24"/>
          <w:szCs w:val="24"/>
        </w:rPr>
        <w:t>ЭНДШПИЛЬ.</w:t>
      </w:r>
      <w:r w:rsidR="00C04007" w:rsidRPr="00C04007">
        <w:rPr>
          <w:rFonts w:ascii="Times New Roman" w:hAnsi="Times New Roman" w:cs="Times New Roman"/>
          <w:sz w:val="24"/>
          <w:szCs w:val="24"/>
        </w:rPr>
        <w:t>.</w:t>
      </w:r>
      <w:proofErr w:type="gramEnd"/>
      <w:r w:rsidR="00C04007" w:rsidRPr="00C04007">
        <w:rPr>
          <w:rFonts w:ascii="Times New Roman" w:hAnsi="Times New Roman" w:cs="Times New Roman"/>
          <w:sz w:val="24"/>
          <w:szCs w:val="24"/>
        </w:rPr>
        <w:t xml:space="preserve"> Элементарные пешечные окончания</w:t>
      </w:r>
      <w:r w:rsidR="00EA418B">
        <w:rPr>
          <w:rFonts w:ascii="Times New Roman" w:hAnsi="Times New Roman" w:cs="Times New Roman"/>
          <w:sz w:val="24"/>
          <w:szCs w:val="24"/>
        </w:rPr>
        <w:t>.</w:t>
      </w:r>
      <w:r w:rsidR="00DA1F96">
        <w:rPr>
          <w:rFonts w:ascii="Times New Roman" w:hAnsi="Times New Roman" w:cs="Times New Roman"/>
          <w:sz w:val="24"/>
          <w:szCs w:val="24"/>
        </w:rPr>
        <w:t xml:space="preserve"> Малофигурные эндшпили.</w:t>
      </w:r>
      <w:r w:rsidR="00EA418B">
        <w:rPr>
          <w:rFonts w:ascii="Times New Roman" w:hAnsi="Times New Roman" w:cs="Times New Roman"/>
          <w:sz w:val="24"/>
          <w:szCs w:val="24"/>
        </w:rPr>
        <w:t xml:space="preserve"> Правило </w:t>
      </w:r>
      <w:r w:rsidR="00DA1F96">
        <w:rPr>
          <w:rFonts w:ascii="Times New Roman" w:hAnsi="Times New Roman" w:cs="Times New Roman"/>
          <w:sz w:val="24"/>
          <w:szCs w:val="24"/>
        </w:rPr>
        <w:t>оппозиции</w:t>
      </w:r>
      <w:r w:rsidR="00EA418B">
        <w:rPr>
          <w:rFonts w:ascii="Times New Roman" w:hAnsi="Times New Roman" w:cs="Times New Roman"/>
          <w:sz w:val="24"/>
          <w:szCs w:val="24"/>
        </w:rPr>
        <w:t>, превращение пешки, понятие «</w:t>
      </w:r>
      <w:r w:rsidR="00DA1F96">
        <w:rPr>
          <w:rFonts w:ascii="Times New Roman" w:hAnsi="Times New Roman" w:cs="Times New Roman"/>
          <w:sz w:val="24"/>
          <w:szCs w:val="24"/>
        </w:rPr>
        <w:t xml:space="preserve">защищенная </w:t>
      </w:r>
      <w:r w:rsidR="00EA418B">
        <w:rPr>
          <w:rFonts w:ascii="Times New Roman" w:hAnsi="Times New Roman" w:cs="Times New Roman"/>
          <w:sz w:val="24"/>
          <w:szCs w:val="24"/>
        </w:rPr>
        <w:t>проходная пешка».</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“Игра на уничтожение” </w:t>
      </w:r>
      <w:r w:rsidR="00C04007" w:rsidRPr="00C04007">
        <w:rPr>
          <w:rFonts w:ascii="Times New Roman" w:hAnsi="Times New Roman" w:cs="Times New Roman"/>
          <w:sz w:val="24"/>
          <w:szCs w:val="24"/>
        </w:rPr>
        <w:t xml:space="preserve">Надо провести маневр, позволяющий получить материальное преимущество. «Можно ли побить пешку?». Требуется определить, не приведет ли выигрыш пешки к проигрышу материала или </w:t>
      </w:r>
      <w:proofErr w:type="spellStart"/>
      <w:r w:rsidR="00C04007" w:rsidRPr="00C04007">
        <w:rPr>
          <w:rFonts w:ascii="Times New Roman" w:hAnsi="Times New Roman" w:cs="Times New Roman"/>
          <w:sz w:val="24"/>
          <w:szCs w:val="24"/>
        </w:rPr>
        <w:t>мату.</w:t>
      </w:r>
      <w:r w:rsidRPr="007E2A14">
        <w:rPr>
          <w:rFonts w:ascii="Times New Roman" w:hAnsi="Times New Roman" w:cs="Times New Roman"/>
          <w:sz w:val="24"/>
          <w:szCs w:val="24"/>
        </w:rPr>
        <w:t>“Один</w:t>
      </w:r>
      <w:proofErr w:type="spellEnd"/>
      <w:r w:rsidRPr="007E2A14">
        <w:rPr>
          <w:rFonts w:ascii="Times New Roman" w:hAnsi="Times New Roman" w:cs="Times New Roman"/>
          <w:sz w:val="24"/>
          <w:szCs w:val="24"/>
        </w:rPr>
        <w:t xml:space="preserve"> в поле </w:t>
      </w:r>
      <w:proofErr w:type="spellStart"/>
      <w:r w:rsidRPr="007E2A14">
        <w:rPr>
          <w:rFonts w:ascii="Times New Roman" w:hAnsi="Times New Roman" w:cs="Times New Roman"/>
          <w:sz w:val="24"/>
          <w:szCs w:val="24"/>
        </w:rPr>
        <w:t>воин“Лабиринт</w:t>
      </w:r>
      <w:r w:rsidR="00C04007">
        <w:rPr>
          <w:rFonts w:ascii="Times New Roman" w:hAnsi="Times New Roman" w:cs="Times New Roman"/>
          <w:sz w:val="24"/>
          <w:szCs w:val="24"/>
        </w:rPr>
        <w:t>,</w:t>
      </w:r>
      <w:r w:rsidRPr="007E2A14">
        <w:rPr>
          <w:rFonts w:ascii="Times New Roman" w:hAnsi="Times New Roman" w:cs="Times New Roman"/>
          <w:sz w:val="24"/>
          <w:szCs w:val="24"/>
        </w:rPr>
        <w:t>“Кратчайший</w:t>
      </w:r>
      <w:proofErr w:type="spellEnd"/>
      <w:r w:rsidRPr="007E2A14">
        <w:rPr>
          <w:rFonts w:ascii="Times New Roman" w:hAnsi="Times New Roman" w:cs="Times New Roman"/>
          <w:sz w:val="24"/>
          <w:szCs w:val="24"/>
        </w:rPr>
        <w:t xml:space="preserve"> путь”. За минимальное число ходов белая фигура должна достичь определенной клетки шахматной доски.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контрольного поля”. Эта игра подобна предыдущей, но при точной игре обеих сторон не имеет победителя.</w:t>
      </w:r>
    </w:p>
    <w:p w:rsidR="007E2A14" w:rsidRPr="007E2A14" w:rsidRDefault="00DA1F96" w:rsidP="007E2A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АНАЛИЗ И ОЦЕНКА ПОЗИЦИИ. Виды преимущества (материальное, </w:t>
      </w:r>
      <w:r w:rsidR="006B4DAC">
        <w:rPr>
          <w:rFonts w:ascii="Times New Roman" w:hAnsi="Times New Roman" w:cs="Times New Roman"/>
          <w:sz w:val="24"/>
          <w:szCs w:val="24"/>
        </w:rPr>
        <w:t xml:space="preserve">позиционное, </w:t>
      </w:r>
      <w:r>
        <w:rPr>
          <w:rFonts w:ascii="Times New Roman" w:hAnsi="Times New Roman" w:cs="Times New Roman"/>
          <w:sz w:val="24"/>
          <w:szCs w:val="24"/>
        </w:rPr>
        <w:t>преимущество во времени</w:t>
      </w:r>
      <w:r w:rsidR="006B4DAC">
        <w:rPr>
          <w:rFonts w:ascii="Times New Roman" w:hAnsi="Times New Roman" w:cs="Times New Roman"/>
          <w:sz w:val="24"/>
          <w:szCs w:val="24"/>
        </w:rPr>
        <w:t>). Критерии оценки позиции. План. Понятие о стратегии и тактике.</w:t>
      </w:r>
    </w:p>
    <w:p w:rsidR="00EA418B" w:rsidRDefault="00DA1F96" w:rsidP="007E2A1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7E2A14" w:rsidRPr="007E2A14">
        <w:rPr>
          <w:rFonts w:ascii="Times New Roman" w:hAnsi="Times New Roman" w:cs="Times New Roman"/>
          <w:sz w:val="24"/>
          <w:szCs w:val="24"/>
        </w:rPr>
        <w:t xml:space="preserve">. </w:t>
      </w:r>
      <w:r w:rsidR="00EA418B" w:rsidRPr="00EA418B">
        <w:rPr>
          <w:rFonts w:ascii="Times New Roman" w:hAnsi="Times New Roman" w:cs="Times New Roman"/>
          <w:sz w:val="24"/>
          <w:szCs w:val="24"/>
        </w:rPr>
        <w:t>ИГРОВАЯ ПРАКТИКА</w:t>
      </w:r>
      <w:r w:rsidR="007E2A14" w:rsidRPr="007E2A14">
        <w:rPr>
          <w:rFonts w:ascii="Times New Roman" w:hAnsi="Times New Roman" w:cs="Times New Roman"/>
          <w:sz w:val="24"/>
          <w:szCs w:val="24"/>
        </w:rPr>
        <w:t>.</w:t>
      </w:r>
      <w:r w:rsidR="007E18FA">
        <w:rPr>
          <w:rFonts w:ascii="Times New Roman" w:hAnsi="Times New Roman" w:cs="Times New Roman"/>
          <w:sz w:val="24"/>
          <w:szCs w:val="24"/>
        </w:rPr>
        <w:t xml:space="preserve"> </w:t>
      </w:r>
      <w:r w:rsidR="00EA418B" w:rsidRPr="00EA418B">
        <w:rPr>
          <w:rFonts w:ascii="Times New Roman" w:hAnsi="Times New Roman" w:cs="Times New Roman"/>
          <w:sz w:val="24"/>
          <w:szCs w:val="24"/>
        </w:rPr>
        <w:t>Турнирные правила. Турниры, матчи, сеансы одновременной игры</w:t>
      </w:r>
      <w:r w:rsidR="006B4DAC">
        <w:rPr>
          <w:rFonts w:ascii="Times New Roman" w:hAnsi="Times New Roman" w:cs="Times New Roman"/>
          <w:sz w:val="24"/>
          <w:szCs w:val="24"/>
        </w:rPr>
        <w:t>, командные соревнования</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Default="00EA418B" w:rsidP="007E2A14">
      <w:pPr>
        <w:spacing w:after="0" w:line="240" w:lineRule="auto"/>
        <w:rPr>
          <w:rFonts w:ascii="Times New Roman" w:hAnsi="Times New Roman" w:cs="Times New Roman"/>
          <w:sz w:val="24"/>
          <w:szCs w:val="24"/>
        </w:rPr>
      </w:pPr>
      <w:r w:rsidRPr="00EA418B">
        <w:rPr>
          <w:rFonts w:ascii="Times New Roman" w:hAnsi="Times New Roman" w:cs="Times New Roman"/>
          <w:sz w:val="24"/>
          <w:szCs w:val="24"/>
        </w:rPr>
        <w:t xml:space="preserve">Большее внимание уделяется спортивной составляющей шахмат. В программе </w:t>
      </w:r>
      <w:r w:rsidR="006B4DAC">
        <w:rPr>
          <w:rFonts w:ascii="Times New Roman" w:hAnsi="Times New Roman" w:cs="Times New Roman"/>
          <w:sz w:val="24"/>
          <w:szCs w:val="24"/>
        </w:rPr>
        <w:t>четвертого</w:t>
      </w:r>
      <w:r w:rsidRPr="00EA418B">
        <w:rPr>
          <w:rFonts w:ascii="Times New Roman" w:hAnsi="Times New Roman" w:cs="Times New Roman"/>
          <w:sz w:val="24"/>
          <w:szCs w:val="24"/>
        </w:rPr>
        <w:t xml:space="preserve"> года обучения предусмотрено, увеличение количества учебных часов на игровую практику, проводятся праздничные турниры и матчи с награждением победителей </w:t>
      </w:r>
      <w:r w:rsidRPr="00EA418B">
        <w:rPr>
          <w:rFonts w:ascii="Times New Roman" w:hAnsi="Times New Roman" w:cs="Times New Roman"/>
          <w:sz w:val="24"/>
          <w:szCs w:val="24"/>
        </w:rPr>
        <w:lastRenderedPageBreak/>
        <w:t xml:space="preserve">призами и грамотами. </w:t>
      </w:r>
      <w:r w:rsidR="006B4DAC">
        <w:rPr>
          <w:rFonts w:ascii="Times New Roman" w:hAnsi="Times New Roman" w:cs="Times New Roman"/>
          <w:sz w:val="24"/>
          <w:szCs w:val="24"/>
        </w:rPr>
        <w:t>Ученики четвертых классов</w:t>
      </w:r>
      <w:r w:rsidRPr="00EA418B">
        <w:rPr>
          <w:rFonts w:ascii="Times New Roman" w:hAnsi="Times New Roman" w:cs="Times New Roman"/>
          <w:sz w:val="24"/>
          <w:szCs w:val="24"/>
        </w:rPr>
        <w:t xml:space="preserve"> участвуют в городских шахматных турнирах.</w:t>
      </w:r>
    </w:p>
    <w:p w:rsidR="00EA418B" w:rsidRPr="007E2A14" w:rsidRDefault="00EA418B" w:rsidP="007E2A14">
      <w:pPr>
        <w:spacing w:after="0" w:line="240" w:lineRule="auto"/>
        <w:rPr>
          <w:rFonts w:ascii="Times New Roman" w:hAnsi="Times New Roman" w:cs="Times New Roman"/>
          <w:sz w:val="24"/>
          <w:szCs w:val="24"/>
        </w:rPr>
      </w:pPr>
    </w:p>
    <w:p w:rsidR="00EA418B" w:rsidRDefault="006B4DAC" w:rsidP="007E2A14">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7E2A14" w:rsidRPr="007E2A14">
        <w:rPr>
          <w:rFonts w:ascii="Times New Roman" w:hAnsi="Times New Roman" w:cs="Times New Roman"/>
          <w:sz w:val="24"/>
          <w:szCs w:val="24"/>
        </w:rPr>
        <w:t>.</w:t>
      </w:r>
      <w:r w:rsidR="00EA418B" w:rsidRPr="00EA418B">
        <w:rPr>
          <w:rFonts w:ascii="Times New Roman" w:hAnsi="Times New Roman" w:cs="Times New Roman"/>
          <w:sz w:val="24"/>
          <w:szCs w:val="24"/>
        </w:rPr>
        <w:t xml:space="preserve">КОМПЬЮТЕРНЫЕ </w:t>
      </w:r>
      <w:r w:rsidR="00EA418B">
        <w:rPr>
          <w:rFonts w:ascii="Times New Roman" w:hAnsi="Times New Roman" w:cs="Times New Roman"/>
          <w:sz w:val="24"/>
          <w:szCs w:val="24"/>
        </w:rPr>
        <w:t>ШАХМАТЫ</w:t>
      </w:r>
      <w:r w:rsidR="00EA418B" w:rsidRPr="007E2A14">
        <w:rPr>
          <w:rFonts w:ascii="Times New Roman" w:hAnsi="Times New Roman" w:cs="Times New Roman"/>
          <w:sz w:val="24"/>
          <w:szCs w:val="24"/>
        </w:rPr>
        <w:t>.</w:t>
      </w:r>
      <w:r w:rsidR="007E18FA">
        <w:rPr>
          <w:rFonts w:ascii="Times New Roman" w:hAnsi="Times New Roman" w:cs="Times New Roman"/>
          <w:sz w:val="24"/>
          <w:szCs w:val="24"/>
        </w:rPr>
        <w:t xml:space="preserve"> </w:t>
      </w:r>
      <w:r w:rsidR="00EA418B" w:rsidRPr="00EA418B">
        <w:rPr>
          <w:rFonts w:ascii="Times New Roman" w:hAnsi="Times New Roman" w:cs="Times New Roman"/>
          <w:sz w:val="24"/>
          <w:szCs w:val="24"/>
        </w:rPr>
        <w:t xml:space="preserve">Использование мобильного класса </w:t>
      </w:r>
      <w:r w:rsidR="00EA418B">
        <w:rPr>
          <w:rFonts w:ascii="Times New Roman" w:hAnsi="Times New Roman" w:cs="Times New Roman"/>
          <w:sz w:val="24"/>
          <w:szCs w:val="24"/>
        </w:rPr>
        <w:t>и программы «Динозаврик учит шахматам»</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EA418B" w:rsidP="007E2A1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Разноуровневые</w:t>
      </w:r>
      <w:proofErr w:type="spellEnd"/>
      <w:r>
        <w:rPr>
          <w:rFonts w:ascii="Times New Roman" w:hAnsi="Times New Roman" w:cs="Times New Roman"/>
          <w:sz w:val="24"/>
          <w:szCs w:val="24"/>
        </w:rPr>
        <w:t xml:space="preserve"> противники позволяют каждому ученику</w:t>
      </w:r>
      <w:r w:rsidR="00276AEE">
        <w:rPr>
          <w:rFonts w:ascii="Times New Roman" w:hAnsi="Times New Roman" w:cs="Times New Roman"/>
          <w:sz w:val="24"/>
          <w:szCs w:val="24"/>
        </w:rPr>
        <w:t xml:space="preserve"> одержать победу, что создает ситуацию успеха. Упражнения по реализации материального преимущества.</w:t>
      </w:r>
    </w:p>
    <w:p w:rsidR="000858D1" w:rsidRDefault="000858D1" w:rsidP="00086F1E">
      <w:pPr>
        <w:spacing w:after="0" w:line="240" w:lineRule="auto"/>
        <w:rPr>
          <w:rFonts w:ascii="Times New Roman" w:hAnsi="Times New Roman" w:cs="Times New Roman"/>
          <w:sz w:val="24"/>
          <w:szCs w:val="24"/>
        </w:rPr>
      </w:pPr>
    </w:p>
    <w:p w:rsidR="007E2A14" w:rsidRPr="00086F1E" w:rsidRDefault="007E2A14" w:rsidP="00086F1E">
      <w:pPr>
        <w:spacing w:after="0" w:line="240" w:lineRule="auto"/>
        <w:rPr>
          <w:rFonts w:ascii="Times New Roman" w:hAnsi="Times New Roman" w:cs="Times New Roman"/>
          <w:sz w:val="24"/>
          <w:szCs w:val="24"/>
        </w:rPr>
      </w:pPr>
    </w:p>
    <w:p w:rsidR="00AD487F" w:rsidRPr="00D65609" w:rsidRDefault="00AD487F" w:rsidP="00AD487F">
      <w:pPr>
        <w:spacing w:after="0" w:line="240" w:lineRule="auto"/>
        <w:jc w:val="center"/>
        <w:rPr>
          <w:rFonts w:ascii="Times New Roman" w:hAnsi="Times New Roman" w:cs="Times New Roman"/>
          <w:b/>
          <w:bCs/>
          <w:sz w:val="28"/>
          <w:szCs w:val="28"/>
        </w:rPr>
      </w:pPr>
      <w:r w:rsidRPr="00D65609">
        <w:rPr>
          <w:rFonts w:ascii="Times New Roman" w:hAnsi="Times New Roman" w:cs="Times New Roman"/>
          <w:b/>
          <w:bCs/>
          <w:sz w:val="28"/>
          <w:szCs w:val="28"/>
        </w:rPr>
        <w:t>Направления проектной деятельности обучающихся.</w:t>
      </w:r>
    </w:p>
    <w:p w:rsidR="00FE4E27" w:rsidRDefault="00FE4E27" w:rsidP="00AD487F">
      <w:pPr>
        <w:spacing w:after="0" w:line="240" w:lineRule="auto"/>
        <w:jc w:val="center"/>
        <w:rPr>
          <w:rFonts w:ascii="Times New Roman" w:hAnsi="Times New Roman" w:cs="Times New Roman"/>
          <w:b/>
          <w:bCs/>
          <w:color w:val="0070C0"/>
          <w:sz w:val="28"/>
          <w:szCs w:val="28"/>
        </w:rPr>
      </w:pPr>
    </w:p>
    <w:tbl>
      <w:tblPr>
        <w:tblStyle w:val="a3"/>
        <w:tblW w:w="0" w:type="auto"/>
        <w:tblLook w:val="04A0" w:firstRow="1" w:lastRow="0" w:firstColumn="1" w:lastColumn="0" w:noHBand="0" w:noVBand="1"/>
      </w:tblPr>
      <w:tblGrid>
        <w:gridCol w:w="3190"/>
        <w:gridCol w:w="3190"/>
        <w:gridCol w:w="3191"/>
      </w:tblGrid>
      <w:tr w:rsidR="007A4B11" w:rsidTr="00831C51">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Сроки</w:t>
            </w:r>
          </w:p>
        </w:tc>
      </w:tr>
      <w:tr w:rsidR="007A4B11" w:rsidTr="00831C51">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831C51">
            <w:pPr>
              <w:jc w:val="center"/>
              <w:rPr>
                <w:bCs/>
                <w:sz w:val="24"/>
                <w:szCs w:val="24"/>
              </w:rPr>
            </w:pPr>
            <w:r w:rsidRPr="00980227">
              <w:rPr>
                <w:bCs/>
                <w:sz w:val="24"/>
                <w:szCs w:val="24"/>
              </w:rPr>
              <w:t>Предметный проект</w:t>
            </w:r>
          </w:p>
        </w:tc>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942188">
            <w:pPr>
              <w:jc w:val="center"/>
              <w:rPr>
                <w:bCs/>
                <w:sz w:val="24"/>
                <w:szCs w:val="24"/>
              </w:rPr>
            </w:pPr>
            <w:r w:rsidRPr="00980227">
              <w:rPr>
                <w:bCs/>
                <w:sz w:val="24"/>
                <w:szCs w:val="24"/>
              </w:rPr>
              <w:t>«</w:t>
            </w:r>
            <w:r w:rsidR="00942188">
              <w:rPr>
                <w:bCs/>
                <w:sz w:val="24"/>
                <w:szCs w:val="24"/>
              </w:rPr>
              <w:t>Шахматная комбинация</w:t>
            </w:r>
            <w:r w:rsidRPr="00980227">
              <w:rPr>
                <w:bCs/>
                <w:sz w:val="24"/>
                <w:szCs w:val="24"/>
              </w:rPr>
              <w:t>»</w:t>
            </w:r>
          </w:p>
        </w:tc>
        <w:tc>
          <w:tcPr>
            <w:tcW w:w="3191" w:type="dxa"/>
            <w:tcBorders>
              <w:top w:val="single" w:sz="4" w:space="0" w:color="auto"/>
              <w:left w:val="single" w:sz="4" w:space="0" w:color="auto"/>
              <w:bottom w:val="single" w:sz="4" w:space="0" w:color="auto"/>
              <w:right w:val="single" w:sz="4" w:space="0" w:color="auto"/>
            </w:tcBorders>
          </w:tcPr>
          <w:p w:rsidR="007A4B11" w:rsidRPr="00980227" w:rsidRDefault="00667CA8" w:rsidP="00667CA8">
            <w:pPr>
              <w:jc w:val="center"/>
              <w:rPr>
                <w:bCs/>
                <w:sz w:val="24"/>
                <w:szCs w:val="24"/>
              </w:rPr>
            </w:pPr>
            <w:r>
              <w:rPr>
                <w:bCs/>
                <w:sz w:val="24"/>
                <w:szCs w:val="24"/>
              </w:rPr>
              <w:t>14</w:t>
            </w:r>
            <w:r w:rsidR="007A4B11" w:rsidRPr="00980227">
              <w:rPr>
                <w:bCs/>
                <w:sz w:val="24"/>
                <w:szCs w:val="24"/>
              </w:rPr>
              <w:t>.05 –</w:t>
            </w:r>
            <w:r>
              <w:rPr>
                <w:bCs/>
                <w:sz w:val="24"/>
                <w:szCs w:val="24"/>
              </w:rPr>
              <w:t>21</w:t>
            </w:r>
            <w:r w:rsidR="007A4B11" w:rsidRPr="00980227">
              <w:rPr>
                <w:bCs/>
                <w:sz w:val="24"/>
                <w:szCs w:val="24"/>
              </w:rPr>
              <w:t>.05</w:t>
            </w:r>
          </w:p>
        </w:tc>
      </w:tr>
    </w:tbl>
    <w:p w:rsidR="007A4B11" w:rsidRDefault="007A4B11" w:rsidP="00AD487F">
      <w:pPr>
        <w:spacing w:after="0" w:line="240" w:lineRule="auto"/>
        <w:jc w:val="center"/>
        <w:rPr>
          <w:rFonts w:ascii="Times New Roman" w:hAnsi="Times New Roman" w:cs="Times New Roman"/>
          <w:b/>
          <w:bCs/>
          <w:color w:val="0070C0"/>
          <w:sz w:val="28"/>
          <w:szCs w:val="28"/>
        </w:rPr>
      </w:pPr>
    </w:p>
    <w:p w:rsidR="005842CB" w:rsidRPr="009F19C4" w:rsidRDefault="005842CB" w:rsidP="005842CB">
      <w:pPr>
        <w:pStyle w:val="21"/>
        <w:jc w:val="center"/>
        <w:rPr>
          <w:rFonts w:ascii="Times New Roman" w:hAnsi="Times New Roman"/>
          <w:b/>
          <w:bCs/>
          <w:szCs w:val="28"/>
        </w:rPr>
      </w:pPr>
      <w:r w:rsidRPr="009F19C4">
        <w:rPr>
          <w:rFonts w:ascii="Times New Roman" w:hAnsi="Times New Roman"/>
          <w:b/>
          <w:bCs/>
          <w:szCs w:val="28"/>
        </w:rPr>
        <w:t>Планируемые результаты.</w:t>
      </w:r>
    </w:p>
    <w:p w:rsidR="00911C12" w:rsidRDefault="00911C12" w:rsidP="00911C12">
      <w:pPr>
        <w:shd w:val="clear" w:color="auto" w:fill="FFFFFF"/>
        <w:spacing w:after="0" w:line="240" w:lineRule="auto"/>
        <w:ind w:firstLine="278"/>
        <w:rPr>
          <w:rFonts w:ascii="Times New Roman" w:eastAsia="Times New Roman" w:hAnsi="Times New Roman" w:cs="Times New Roman"/>
          <w:color w:val="000000"/>
          <w:spacing w:val="2"/>
          <w:sz w:val="24"/>
          <w:szCs w:val="24"/>
        </w:rPr>
      </w:pPr>
      <w:r w:rsidRPr="009F19C4">
        <w:rPr>
          <w:rFonts w:ascii="Times New Roman" w:eastAsia="Times New Roman" w:hAnsi="Times New Roman" w:cs="Times New Roman"/>
          <w:spacing w:val="4"/>
          <w:sz w:val="24"/>
          <w:szCs w:val="24"/>
        </w:rPr>
        <w:t>Представленная программа обеспечивает достижение лич</w:t>
      </w:r>
      <w:r w:rsidRPr="009F19C4">
        <w:rPr>
          <w:rFonts w:ascii="Times New Roman" w:eastAsia="Times New Roman" w:hAnsi="Times New Roman" w:cs="Times New Roman"/>
          <w:spacing w:val="4"/>
          <w:sz w:val="24"/>
          <w:szCs w:val="24"/>
        </w:rPr>
        <w:softHyphen/>
      </w:r>
      <w:r w:rsidRPr="009F19C4">
        <w:rPr>
          <w:rFonts w:ascii="Times New Roman" w:eastAsia="Times New Roman" w:hAnsi="Times New Roman" w:cs="Times New Roman"/>
          <w:spacing w:val="2"/>
          <w:sz w:val="24"/>
          <w:szCs w:val="24"/>
        </w:rPr>
        <w:t>ностных</w:t>
      </w:r>
      <w:r w:rsidRPr="00911C12">
        <w:rPr>
          <w:rFonts w:ascii="Times New Roman" w:eastAsia="Times New Roman" w:hAnsi="Times New Roman" w:cs="Times New Roman"/>
          <w:color w:val="000000"/>
          <w:spacing w:val="2"/>
          <w:sz w:val="24"/>
          <w:szCs w:val="24"/>
        </w:rPr>
        <w:t>, метапредметных и предметных результатов.</w:t>
      </w:r>
    </w:p>
    <w:p w:rsidR="006E53A4" w:rsidRPr="00911C12" w:rsidRDefault="006E53A4" w:rsidP="00911C12">
      <w:pPr>
        <w:shd w:val="clear" w:color="auto" w:fill="FFFFFF"/>
        <w:spacing w:after="0" w:line="240" w:lineRule="auto"/>
        <w:ind w:firstLine="278"/>
        <w:rPr>
          <w:rFonts w:ascii="Times New Roman" w:hAnsi="Times New Roman" w:cs="Times New Roman"/>
          <w:sz w:val="24"/>
          <w:szCs w:val="24"/>
        </w:rPr>
      </w:pPr>
    </w:p>
    <w:p w:rsidR="00911C12" w:rsidRPr="00911C12" w:rsidRDefault="00911C12" w:rsidP="00911C12">
      <w:pPr>
        <w:shd w:val="clear" w:color="auto" w:fill="FFFFFF"/>
        <w:spacing w:after="0" w:line="240" w:lineRule="auto"/>
        <w:ind w:left="269"/>
        <w:rPr>
          <w:rFonts w:ascii="Times New Roman" w:hAnsi="Times New Roman" w:cs="Times New Roman"/>
          <w:sz w:val="24"/>
          <w:szCs w:val="24"/>
        </w:rPr>
      </w:pPr>
      <w:r w:rsidRPr="00911C12">
        <w:rPr>
          <w:rFonts w:ascii="Times New Roman" w:eastAsia="Times New Roman" w:hAnsi="Times New Roman" w:cs="Times New Roman"/>
          <w:b/>
          <w:bCs/>
          <w:color w:val="000000"/>
          <w:sz w:val="24"/>
          <w:szCs w:val="24"/>
        </w:rPr>
        <w:t xml:space="preserve">Личностные </w:t>
      </w:r>
      <w:r w:rsidRPr="00911C12">
        <w:rPr>
          <w:rFonts w:ascii="Times New Roman" w:eastAsia="Times New Roman" w:hAnsi="Times New Roman" w:cs="Times New Roman"/>
          <w:color w:val="000000"/>
          <w:sz w:val="24"/>
          <w:szCs w:val="24"/>
        </w:rPr>
        <w:t>результаты:</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формирование основ российской гражданской идентично</w:t>
      </w:r>
      <w:r w:rsidRPr="00911C12">
        <w:rPr>
          <w:rFonts w:ascii="Times New Roman" w:eastAsia="Times New Roman" w:hAnsi="Times New Roman" w:cs="Times New Roman"/>
          <w:color w:val="000000"/>
          <w:spacing w:val="4"/>
          <w:sz w:val="24"/>
          <w:szCs w:val="24"/>
        </w:rPr>
        <w:softHyphen/>
        <w:t>сти, чувства гордости за свою Родину, российский народ и</w:t>
      </w:r>
      <w:r w:rsidR="00E84DA0">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3"/>
          <w:sz w:val="24"/>
          <w:szCs w:val="24"/>
        </w:rPr>
        <w:t>историю России, осознание своей этнической и националь</w:t>
      </w:r>
      <w:r w:rsidRPr="00911C12">
        <w:rPr>
          <w:rFonts w:ascii="Times New Roman" w:eastAsia="Times New Roman" w:hAnsi="Times New Roman" w:cs="Times New Roman"/>
          <w:color w:val="000000"/>
          <w:spacing w:val="3"/>
          <w:sz w:val="24"/>
          <w:szCs w:val="24"/>
        </w:rPr>
        <w:softHyphen/>
      </w:r>
      <w:r w:rsidRPr="00911C12">
        <w:rPr>
          <w:rFonts w:ascii="Times New Roman" w:eastAsia="Times New Roman" w:hAnsi="Times New Roman" w:cs="Times New Roman"/>
          <w:color w:val="000000"/>
          <w:spacing w:val="1"/>
          <w:sz w:val="24"/>
          <w:szCs w:val="24"/>
        </w:rPr>
        <w:t>ной принадлежности, формирование ценностей многонаци</w:t>
      </w:r>
      <w:r w:rsidRPr="00911C12">
        <w:rPr>
          <w:rFonts w:ascii="Times New Roman" w:eastAsia="Times New Roman" w:hAnsi="Times New Roman" w:cs="Times New Roman"/>
          <w:color w:val="000000"/>
          <w:spacing w:val="4"/>
          <w:sz w:val="24"/>
          <w:szCs w:val="24"/>
        </w:rPr>
        <w:t>онального российского общества; становление гуманисти</w:t>
      </w:r>
      <w:r w:rsidRPr="00911C12">
        <w:rPr>
          <w:rFonts w:ascii="Times New Roman" w:eastAsia="Times New Roman" w:hAnsi="Times New Roman" w:cs="Times New Roman"/>
          <w:color w:val="000000"/>
          <w:spacing w:val="3"/>
          <w:sz w:val="24"/>
          <w:szCs w:val="24"/>
        </w:rPr>
        <w:t>ческих демократических ценностных ориентаци</w:t>
      </w:r>
      <w:r w:rsidR="009F19C4">
        <w:rPr>
          <w:rFonts w:ascii="Times New Roman" w:eastAsia="Times New Roman" w:hAnsi="Times New Roman" w:cs="Times New Roman"/>
          <w:color w:val="000000"/>
          <w:spacing w:val="3"/>
          <w:sz w:val="24"/>
          <w:szCs w:val="24"/>
        </w:rPr>
        <w:t>й</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4"/>
          <w:sz w:val="24"/>
          <w:szCs w:val="24"/>
        </w:rPr>
        <w:t xml:space="preserve">формирование целостного,   социально  </w:t>
      </w:r>
      <w:proofErr w:type="spellStart"/>
      <w:r w:rsidRPr="00911C12">
        <w:rPr>
          <w:rFonts w:ascii="Times New Roman" w:eastAsia="Times New Roman" w:hAnsi="Times New Roman" w:cs="Times New Roman"/>
          <w:color w:val="000000"/>
          <w:spacing w:val="4"/>
          <w:sz w:val="24"/>
          <w:szCs w:val="24"/>
        </w:rPr>
        <w:t>ориентированного</w:t>
      </w:r>
      <w:r w:rsidRPr="00911C12">
        <w:rPr>
          <w:rFonts w:ascii="Times New Roman" w:eastAsia="Times New Roman" w:hAnsi="Times New Roman" w:cs="Times New Roman"/>
          <w:color w:val="000000"/>
          <w:spacing w:val="6"/>
          <w:sz w:val="24"/>
          <w:szCs w:val="24"/>
        </w:rPr>
        <w:t>взгляда</w:t>
      </w:r>
      <w:proofErr w:type="spellEnd"/>
      <w:r w:rsidRPr="00911C12">
        <w:rPr>
          <w:rFonts w:ascii="Times New Roman" w:eastAsia="Times New Roman" w:hAnsi="Times New Roman" w:cs="Times New Roman"/>
          <w:color w:val="000000"/>
          <w:spacing w:val="6"/>
          <w:sz w:val="24"/>
          <w:szCs w:val="24"/>
        </w:rPr>
        <w:t xml:space="preserve"> на мир в его органическом единстве и разнообра</w:t>
      </w:r>
      <w:r w:rsidRPr="00911C12">
        <w:rPr>
          <w:rFonts w:ascii="Times New Roman" w:eastAsia="Times New Roman" w:hAnsi="Times New Roman" w:cs="Times New Roman"/>
          <w:color w:val="000000"/>
          <w:spacing w:val="5"/>
          <w:sz w:val="24"/>
          <w:szCs w:val="24"/>
        </w:rPr>
        <w:t>зии;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1"/>
          <w:sz w:val="24"/>
          <w:szCs w:val="24"/>
        </w:rPr>
        <w:t>формирование уважительного отношения к иному мнению</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начальными навыками адаптации в динамично</w:t>
      </w:r>
      <w:r w:rsidR="00E84DA0">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5"/>
          <w:sz w:val="24"/>
          <w:szCs w:val="24"/>
        </w:rPr>
        <w:t>изменяющемся и развивающемся мире;</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принятие и освоение социальной роли обучающегося, раз</w:t>
      </w:r>
      <w:r w:rsidRPr="00911C12">
        <w:rPr>
          <w:rFonts w:ascii="Times New Roman" w:eastAsia="Times New Roman" w:hAnsi="Times New Roman" w:cs="Times New Roman"/>
          <w:color w:val="000000"/>
          <w:spacing w:val="3"/>
          <w:sz w:val="24"/>
          <w:szCs w:val="24"/>
        </w:rPr>
        <w:t>витие мотивов учебной деятельности и формирование лич</w:t>
      </w:r>
      <w:r w:rsidRPr="00911C12">
        <w:rPr>
          <w:rFonts w:ascii="Times New Roman" w:eastAsia="Times New Roman" w:hAnsi="Times New Roman" w:cs="Times New Roman"/>
          <w:color w:val="000000"/>
          <w:spacing w:val="4"/>
          <w:sz w:val="24"/>
          <w:szCs w:val="24"/>
        </w:rPr>
        <w:t>ностного смысла учения;</w:t>
      </w:r>
    </w:p>
    <w:p w:rsidR="009F19C4" w:rsidRPr="009F19C4" w:rsidRDefault="009F19C4" w:rsidP="009F19C4">
      <w:pPr>
        <w:pStyle w:val="p11"/>
        <w:numPr>
          <w:ilvl w:val="0"/>
          <w:numId w:val="13"/>
        </w:numPr>
        <w:spacing w:before="0" w:beforeAutospacing="0" w:after="0" w:afterAutospacing="0"/>
        <w:rPr>
          <w:color w:val="000000"/>
        </w:rPr>
      </w:pPr>
      <w:r w:rsidRPr="009F19C4">
        <w:rPr>
          <w:color w:val="000000"/>
        </w:rPr>
        <w:t>вырабатывать устойчивость к стрессовым ситуациям;</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формирование навыков применения полученных знаний и умений в процессе изучения школьных дисциплин и в практической игре;</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 xml:space="preserve"> формирование интереса к занятиям интеллектуальной направленности.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развитие навыков сотрудничества со взрослыми и сверстни</w:t>
      </w:r>
      <w:r w:rsidRPr="00911C12">
        <w:rPr>
          <w:rFonts w:ascii="Times New Roman" w:eastAsia="Times New Roman" w:hAnsi="Times New Roman" w:cs="Times New Roman"/>
          <w:color w:val="000000"/>
          <w:spacing w:val="3"/>
          <w:sz w:val="24"/>
          <w:szCs w:val="24"/>
        </w:rPr>
        <w:t xml:space="preserve">ками в разных социальных ситуациях, умения не </w:t>
      </w:r>
      <w:proofErr w:type="spellStart"/>
      <w:r w:rsidRPr="00911C12">
        <w:rPr>
          <w:rFonts w:ascii="Times New Roman" w:eastAsia="Times New Roman" w:hAnsi="Times New Roman" w:cs="Times New Roman"/>
          <w:color w:val="000000"/>
          <w:spacing w:val="3"/>
          <w:sz w:val="24"/>
          <w:szCs w:val="24"/>
        </w:rPr>
        <w:t>создавать</w:t>
      </w:r>
      <w:r w:rsidRPr="00911C12">
        <w:rPr>
          <w:rFonts w:ascii="Times New Roman" w:eastAsia="Times New Roman" w:hAnsi="Times New Roman" w:cs="Times New Roman"/>
          <w:color w:val="000000"/>
          <w:spacing w:val="5"/>
          <w:sz w:val="24"/>
          <w:szCs w:val="24"/>
        </w:rPr>
        <w:t>конфликтов</w:t>
      </w:r>
      <w:proofErr w:type="spellEnd"/>
      <w:r w:rsidRPr="00911C12">
        <w:rPr>
          <w:rFonts w:ascii="Times New Roman" w:eastAsia="Times New Roman" w:hAnsi="Times New Roman" w:cs="Times New Roman"/>
          <w:color w:val="000000"/>
          <w:spacing w:val="5"/>
          <w:sz w:val="24"/>
          <w:szCs w:val="24"/>
        </w:rPr>
        <w:t xml:space="preserve"> и находить выходы из спорных ситуаций;</w:t>
      </w:r>
    </w:p>
    <w:p w:rsidR="00911C12" w:rsidRPr="006E53A4"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6"/>
          <w:sz w:val="24"/>
          <w:szCs w:val="24"/>
        </w:rPr>
        <w:t>формирование установки на безопасный, здоровый образ</w:t>
      </w:r>
      <w:r w:rsidR="00E84DA0">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 xml:space="preserve">жизни, наличие мотивации к творческому труду, работе </w:t>
      </w:r>
      <w:proofErr w:type="spellStart"/>
      <w:r w:rsidRPr="00911C12">
        <w:rPr>
          <w:rFonts w:ascii="Times New Roman" w:eastAsia="Times New Roman" w:hAnsi="Times New Roman" w:cs="Times New Roman"/>
          <w:color w:val="000000"/>
          <w:spacing w:val="4"/>
          <w:sz w:val="24"/>
          <w:szCs w:val="24"/>
        </w:rPr>
        <w:t>на</w:t>
      </w:r>
      <w:r w:rsidRPr="00911C12">
        <w:rPr>
          <w:rFonts w:ascii="Times New Roman" w:eastAsia="Times New Roman" w:hAnsi="Times New Roman" w:cs="Times New Roman"/>
          <w:color w:val="000000"/>
          <w:spacing w:val="2"/>
          <w:sz w:val="24"/>
          <w:szCs w:val="24"/>
        </w:rPr>
        <w:t>результат</w:t>
      </w:r>
      <w:proofErr w:type="spellEnd"/>
      <w:r w:rsidRPr="00911C12">
        <w:rPr>
          <w:rFonts w:ascii="Times New Roman" w:eastAsia="Times New Roman" w:hAnsi="Times New Roman" w:cs="Times New Roman"/>
          <w:color w:val="000000"/>
          <w:spacing w:val="2"/>
          <w:sz w:val="24"/>
          <w:szCs w:val="24"/>
        </w:rPr>
        <w:t>, бережному отношению к материальным и духов</w:t>
      </w:r>
      <w:r w:rsidRPr="00911C12">
        <w:rPr>
          <w:rFonts w:ascii="Times New Roman" w:eastAsia="Times New Roman" w:hAnsi="Times New Roman" w:cs="Times New Roman"/>
          <w:color w:val="000000"/>
          <w:spacing w:val="2"/>
          <w:sz w:val="24"/>
          <w:szCs w:val="24"/>
        </w:rPr>
        <w:softHyphen/>
      </w:r>
      <w:r w:rsidRPr="00911C12">
        <w:rPr>
          <w:rFonts w:ascii="Times New Roman" w:eastAsia="Times New Roman" w:hAnsi="Times New Roman" w:cs="Times New Roman"/>
          <w:color w:val="000000"/>
          <w:spacing w:val="4"/>
          <w:sz w:val="24"/>
          <w:szCs w:val="24"/>
        </w:rPr>
        <w:t>ным ценностям.</w:t>
      </w:r>
    </w:p>
    <w:p w:rsidR="006E53A4" w:rsidRPr="00911C12" w:rsidRDefault="006E53A4" w:rsidP="006E53A4">
      <w:pPr>
        <w:widowControl w:val="0"/>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p>
    <w:p w:rsidR="00911C12" w:rsidRPr="00911C12" w:rsidRDefault="00911C12" w:rsidP="00911C12">
      <w:pPr>
        <w:shd w:val="clear" w:color="auto" w:fill="FFFFFF"/>
        <w:spacing w:after="0" w:line="240" w:lineRule="auto"/>
        <w:ind w:left="274"/>
        <w:rPr>
          <w:rFonts w:ascii="Times New Roman" w:hAnsi="Times New Roman" w:cs="Times New Roman"/>
          <w:sz w:val="24"/>
          <w:szCs w:val="24"/>
        </w:rPr>
      </w:pPr>
      <w:proofErr w:type="spellStart"/>
      <w:r w:rsidRPr="00911C12">
        <w:rPr>
          <w:rFonts w:ascii="Times New Roman" w:eastAsia="Times New Roman" w:hAnsi="Times New Roman" w:cs="Times New Roman"/>
          <w:b/>
          <w:bCs/>
          <w:color w:val="000000"/>
          <w:spacing w:val="-4"/>
          <w:sz w:val="24"/>
          <w:szCs w:val="24"/>
        </w:rPr>
        <w:t>Метапредметные</w:t>
      </w:r>
      <w:proofErr w:type="spellEnd"/>
      <w:r w:rsidR="00E84DA0">
        <w:rPr>
          <w:rFonts w:ascii="Times New Roman" w:eastAsia="Times New Roman" w:hAnsi="Times New Roman" w:cs="Times New Roman"/>
          <w:b/>
          <w:bCs/>
          <w:color w:val="000000"/>
          <w:spacing w:val="-4"/>
          <w:sz w:val="24"/>
          <w:szCs w:val="24"/>
        </w:rPr>
        <w:t xml:space="preserve"> </w:t>
      </w:r>
      <w:r w:rsidRPr="00911C12">
        <w:rPr>
          <w:rFonts w:ascii="Times New Roman" w:eastAsia="Times New Roman" w:hAnsi="Times New Roman" w:cs="Times New Roman"/>
          <w:color w:val="000000"/>
          <w:spacing w:val="-4"/>
          <w:sz w:val="24"/>
          <w:szCs w:val="24"/>
        </w:rPr>
        <w:t>результаты:</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7"/>
          <w:sz w:val="24"/>
          <w:szCs w:val="24"/>
        </w:rPr>
      </w:pPr>
      <w:r w:rsidRPr="00911C12">
        <w:rPr>
          <w:rFonts w:ascii="Times New Roman" w:eastAsia="Times New Roman" w:hAnsi="Times New Roman" w:cs="Times New Roman"/>
          <w:color w:val="000000"/>
          <w:spacing w:val="7"/>
          <w:sz w:val="24"/>
          <w:szCs w:val="24"/>
        </w:rPr>
        <w:t>овладение способностью принимать и сохранять цели и</w:t>
      </w:r>
      <w:r w:rsidR="00E84DA0">
        <w:rPr>
          <w:rFonts w:ascii="Times New Roman" w:eastAsia="Times New Roman" w:hAnsi="Times New Roman" w:cs="Times New Roman"/>
          <w:color w:val="000000"/>
          <w:spacing w:val="7"/>
          <w:sz w:val="24"/>
          <w:szCs w:val="24"/>
        </w:rPr>
        <w:t xml:space="preserve"> </w:t>
      </w:r>
      <w:r w:rsidRPr="00911C12">
        <w:rPr>
          <w:rFonts w:ascii="Times New Roman" w:eastAsia="Times New Roman" w:hAnsi="Times New Roman" w:cs="Times New Roman"/>
          <w:color w:val="000000"/>
          <w:spacing w:val="2"/>
          <w:sz w:val="24"/>
          <w:szCs w:val="24"/>
        </w:rPr>
        <w:t>задачи учебной деятельности, поиска средств её осущест</w:t>
      </w:r>
      <w:r w:rsidRPr="00911C12">
        <w:rPr>
          <w:rFonts w:ascii="Times New Roman" w:eastAsia="Times New Roman" w:hAnsi="Times New Roman" w:cs="Times New Roman"/>
          <w:color w:val="000000"/>
          <w:sz w:val="24"/>
          <w:szCs w:val="24"/>
        </w:rPr>
        <w:t>вления;</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7"/>
          <w:sz w:val="24"/>
          <w:szCs w:val="24"/>
        </w:rPr>
      </w:pPr>
      <w:r w:rsidRPr="00911C12">
        <w:rPr>
          <w:rFonts w:ascii="Times New Roman" w:eastAsia="Times New Roman" w:hAnsi="Times New Roman" w:cs="Times New Roman"/>
          <w:color w:val="000000"/>
          <w:spacing w:val="-1"/>
          <w:sz w:val="24"/>
          <w:szCs w:val="24"/>
        </w:rPr>
        <w:t>освоение способов решения проблем творческого и поиско</w:t>
      </w:r>
      <w:r w:rsidRPr="00911C12">
        <w:rPr>
          <w:rFonts w:ascii="Times New Roman" w:eastAsia="Times New Roman" w:hAnsi="Times New Roman" w:cs="Times New Roman"/>
          <w:color w:val="000000"/>
          <w:spacing w:val="1"/>
          <w:sz w:val="24"/>
          <w:szCs w:val="24"/>
        </w:rPr>
        <w:t>вого характера;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z w:val="24"/>
          <w:szCs w:val="24"/>
        </w:rPr>
        <w:t>формирование умения планировать, контролировать и оце</w:t>
      </w:r>
      <w:r w:rsidRPr="00911C12">
        <w:rPr>
          <w:rFonts w:ascii="Times New Roman" w:eastAsia="Times New Roman" w:hAnsi="Times New Roman" w:cs="Times New Roman"/>
          <w:color w:val="000000"/>
          <w:spacing w:val="5"/>
          <w:sz w:val="24"/>
          <w:szCs w:val="24"/>
        </w:rPr>
        <w:t>нивать учебные действия в соответствии с поставленной</w:t>
      </w:r>
      <w:r w:rsidR="00E84DA0">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3"/>
          <w:sz w:val="24"/>
          <w:szCs w:val="24"/>
        </w:rPr>
        <w:t>задачей и условиями её реализации; определять наиболее</w:t>
      </w:r>
      <w:r w:rsidR="00E84DA0">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3"/>
          <w:sz w:val="24"/>
          <w:szCs w:val="24"/>
        </w:rPr>
        <w:t>эффективные способы достижения результата;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pacing w:val="3"/>
          <w:sz w:val="24"/>
          <w:szCs w:val="24"/>
        </w:rPr>
        <w:t>формирование умения понимать причины успеха/неуспе</w:t>
      </w:r>
      <w:r w:rsidRPr="00911C12">
        <w:rPr>
          <w:rFonts w:ascii="Times New Roman" w:eastAsia="Times New Roman" w:hAnsi="Times New Roman" w:cs="Times New Roman"/>
          <w:color w:val="000000"/>
          <w:spacing w:val="8"/>
          <w:sz w:val="24"/>
          <w:szCs w:val="24"/>
        </w:rPr>
        <w:t xml:space="preserve">ха учебной деятельности и способности </w:t>
      </w:r>
      <w:proofErr w:type="spellStart"/>
      <w:r w:rsidRPr="00911C12">
        <w:rPr>
          <w:rFonts w:ascii="Times New Roman" w:eastAsia="Times New Roman" w:hAnsi="Times New Roman" w:cs="Times New Roman"/>
          <w:color w:val="000000"/>
          <w:spacing w:val="8"/>
          <w:sz w:val="24"/>
          <w:szCs w:val="24"/>
        </w:rPr>
        <w:t>конструктивно</w:t>
      </w:r>
      <w:r w:rsidRPr="00911C12">
        <w:rPr>
          <w:rFonts w:ascii="Times New Roman" w:eastAsia="Times New Roman" w:hAnsi="Times New Roman" w:cs="Times New Roman"/>
          <w:color w:val="000000"/>
          <w:spacing w:val="3"/>
          <w:sz w:val="24"/>
          <w:szCs w:val="24"/>
        </w:rPr>
        <w:t>действовать</w:t>
      </w:r>
      <w:proofErr w:type="spellEnd"/>
      <w:r w:rsidRPr="00911C12">
        <w:rPr>
          <w:rFonts w:ascii="Times New Roman" w:eastAsia="Times New Roman" w:hAnsi="Times New Roman" w:cs="Times New Roman"/>
          <w:color w:val="000000"/>
          <w:spacing w:val="3"/>
          <w:sz w:val="24"/>
          <w:szCs w:val="24"/>
        </w:rPr>
        <w:t xml:space="preserve"> даже в ситуациях неуспеха;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z w:val="24"/>
          <w:szCs w:val="24"/>
        </w:rPr>
        <w:lastRenderedPageBreak/>
        <w:t>использование знаково-символических средств представле</w:t>
      </w:r>
      <w:r w:rsidRPr="00911C12">
        <w:rPr>
          <w:rFonts w:ascii="Times New Roman" w:eastAsia="Times New Roman" w:hAnsi="Times New Roman" w:cs="Times New Roman"/>
          <w:color w:val="000000"/>
          <w:spacing w:val="3"/>
          <w:sz w:val="24"/>
          <w:szCs w:val="24"/>
        </w:rPr>
        <w:t>ния информации для создания моделей изучаемых объек</w:t>
      </w:r>
      <w:r w:rsidRPr="00911C12">
        <w:rPr>
          <w:rFonts w:ascii="Times New Roman" w:eastAsia="Times New Roman" w:hAnsi="Times New Roman" w:cs="Times New Roman"/>
          <w:color w:val="000000"/>
          <w:spacing w:val="6"/>
          <w:sz w:val="24"/>
          <w:szCs w:val="24"/>
        </w:rPr>
        <w:t xml:space="preserve">тов и процессов, схем решения учебных и </w:t>
      </w:r>
      <w:proofErr w:type="spellStart"/>
      <w:r w:rsidRPr="00911C12">
        <w:rPr>
          <w:rFonts w:ascii="Times New Roman" w:eastAsia="Times New Roman" w:hAnsi="Times New Roman" w:cs="Times New Roman"/>
          <w:color w:val="000000"/>
          <w:spacing w:val="6"/>
          <w:sz w:val="24"/>
          <w:szCs w:val="24"/>
        </w:rPr>
        <w:t>практических</w:t>
      </w:r>
      <w:r w:rsidRPr="00911C12">
        <w:rPr>
          <w:rFonts w:ascii="Times New Roman" w:eastAsia="Times New Roman" w:hAnsi="Times New Roman" w:cs="Times New Roman"/>
          <w:color w:val="000000"/>
          <w:spacing w:val="-4"/>
          <w:sz w:val="24"/>
          <w:szCs w:val="24"/>
        </w:rPr>
        <w:t>задач</w:t>
      </w:r>
      <w:proofErr w:type="spellEnd"/>
      <w:r w:rsidRPr="00911C12">
        <w:rPr>
          <w:rFonts w:ascii="Times New Roman" w:eastAsia="Times New Roman" w:hAnsi="Times New Roman" w:cs="Times New Roman"/>
          <w:color w:val="000000"/>
          <w:spacing w:val="-4"/>
          <w:sz w:val="24"/>
          <w:szCs w:val="24"/>
        </w:rPr>
        <w:t>;</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овладение   навыками   смыслового   чтения   текстов   раз</w:t>
      </w:r>
      <w:r w:rsidRPr="00911C12">
        <w:rPr>
          <w:rFonts w:ascii="Times New Roman" w:eastAsia="Times New Roman" w:hAnsi="Times New Roman" w:cs="Times New Roman"/>
          <w:color w:val="000000"/>
          <w:spacing w:val="1"/>
          <w:sz w:val="24"/>
          <w:szCs w:val="24"/>
        </w:rPr>
        <w:softHyphen/>
      </w:r>
      <w:r w:rsidRPr="00911C12">
        <w:rPr>
          <w:rFonts w:ascii="Times New Roman" w:eastAsia="Times New Roman" w:hAnsi="Times New Roman" w:cs="Times New Roman"/>
          <w:color w:val="000000"/>
          <w:spacing w:val="4"/>
          <w:sz w:val="24"/>
          <w:szCs w:val="24"/>
        </w:rPr>
        <w:t>личных стилей и жанров в соответствии с целями и зада</w:t>
      </w:r>
      <w:r w:rsidRPr="00911C12">
        <w:rPr>
          <w:rFonts w:ascii="Times New Roman" w:eastAsia="Times New Roman" w:hAnsi="Times New Roman" w:cs="Times New Roman"/>
          <w:color w:val="000000"/>
          <w:spacing w:val="4"/>
          <w:sz w:val="24"/>
          <w:szCs w:val="24"/>
        </w:rPr>
        <w:softHyphen/>
      </w:r>
      <w:r w:rsidRPr="00911C12">
        <w:rPr>
          <w:rFonts w:ascii="Times New Roman" w:eastAsia="Times New Roman" w:hAnsi="Times New Roman" w:cs="Times New Roman"/>
          <w:color w:val="000000"/>
          <w:spacing w:val="-2"/>
          <w:sz w:val="24"/>
          <w:szCs w:val="24"/>
        </w:rPr>
        <w:t>чами;</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 xml:space="preserve">овладение логическими действиями сравнения, </w:t>
      </w:r>
      <w:proofErr w:type="spellStart"/>
      <w:r w:rsidRPr="00911C12">
        <w:rPr>
          <w:rFonts w:ascii="Times New Roman" w:eastAsia="Times New Roman" w:hAnsi="Times New Roman" w:cs="Times New Roman"/>
          <w:color w:val="000000"/>
          <w:spacing w:val="5"/>
          <w:sz w:val="24"/>
          <w:szCs w:val="24"/>
        </w:rPr>
        <w:t>анализа,</w:t>
      </w:r>
      <w:r w:rsidRPr="00911C12">
        <w:rPr>
          <w:rFonts w:ascii="Times New Roman" w:eastAsia="Times New Roman" w:hAnsi="Times New Roman" w:cs="Times New Roman"/>
          <w:color w:val="000000"/>
          <w:spacing w:val="2"/>
          <w:sz w:val="24"/>
          <w:szCs w:val="24"/>
        </w:rPr>
        <w:t>синтеза</w:t>
      </w:r>
      <w:proofErr w:type="spellEnd"/>
      <w:r w:rsidRPr="00911C12">
        <w:rPr>
          <w:rFonts w:ascii="Times New Roman" w:eastAsia="Times New Roman" w:hAnsi="Times New Roman" w:cs="Times New Roman"/>
          <w:color w:val="000000"/>
          <w:spacing w:val="2"/>
          <w:sz w:val="24"/>
          <w:szCs w:val="24"/>
        </w:rPr>
        <w:t>, обобщения, классификации по родовидовым при</w:t>
      </w:r>
      <w:r w:rsidRPr="00911C12">
        <w:rPr>
          <w:rFonts w:ascii="Times New Roman" w:eastAsia="Times New Roman" w:hAnsi="Times New Roman" w:cs="Times New Roman"/>
          <w:color w:val="000000"/>
          <w:spacing w:val="2"/>
          <w:sz w:val="24"/>
          <w:szCs w:val="24"/>
        </w:rPr>
        <w:softHyphen/>
        <w:t>знакам, установления аналогий и причинно-</w:t>
      </w:r>
      <w:proofErr w:type="spellStart"/>
      <w:r w:rsidRPr="00911C12">
        <w:rPr>
          <w:rFonts w:ascii="Times New Roman" w:eastAsia="Times New Roman" w:hAnsi="Times New Roman" w:cs="Times New Roman"/>
          <w:color w:val="000000"/>
          <w:spacing w:val="2"/>
          <w:sz w:val="24"/>
          <w:szCs w:val="24"/>
        </w:rPr>
        <w:t>следственных</w:t>
      </w:r>
      <w:r w:rsidRPr="00911C12">
        <w:rPr>
          <w:rFonts w:ascii="Times New Roman" w:eastAsia="Times New Roman" w:hAnsi="Times New Roman" w:cs="Times New Roman"/>
          <w:color w:val="000000"/>
          <w:spacing w:val="5"/>
          <w:sz w:val="24"/>
          <w:szCs w:val="24"/>
        </w:rPr>
        <w:t>связей</w:t>
      </w:r>
      <w:proofErr w:type="spellEnd"/>
      <w:r w:rsidRPr="00911C12">
        <w:rPr>
          <w:rFonts w:ascii="Times New Roman" w:eastAsia="Times New Roman" w:hAnsi="Times New Roman" w:cs="Times New Roman"/>
          <w:color w:val="000000"/>
          <w:spacing w:val="5"/>
          <w:sz w:val="24"/>
          <w:szCs w:val="24"/>
        </w:rPr>
        <w:t>, построения рассуждений, отнесения к известным</w:t>
      </w:r>
      <w:r w:rsidRPr="00911C12">
        <w:rPr>
          <w:rFonts w:ascii="Times New Roman" w:eastAsia="Times New Roman" w:hAnsi="Times New Roman" w:cs="Times New Roman"/>
          <w:color w:val="000000"/>
          <w:spacing w:val="5"/>
          <w:sz w:val="24"/>
          <w:szCs w:val="24"/>
        </w:rPr>
        <w:br/>
      </w:r>
      <w:r w:rsidRPr="00911C12">
        <w:rPr>
          <w:rFonts w:ascii="Times New Roman" w:eastAsia="Times New Roman" w:hAnsi="Times New Roman" w:cs="Times New Roman"/>
          <w:color w:val="000000"/>
          <w:spacing w:val="1"/>
          <w:sz w:val="24"/>
          <w:szCs w:val="24"/>
        </w:rPr>
        <w:t>понятиям;</w:t>
      </w:r>
    </w:p>
    <w:p w:rsidR="00911C12" w:rsidRPr="00911C12" w:rsidRDefault="00911C12" w:rsidP="000858D1">
      <w:pPr>
        <w:pStyle w:val="a6"/>
        <w:numPr>
          <w:ilvl w:val="0"/>
          <w:numId w:val="14"/>
        </w:numPr>
        <w:shd w:val="clear" w:color="auto" w:fill="FFFFFF"/>
        <w:tabs>
          <w:tab w:val="left" w:pos="365"/>
        </w:tabs>
        <w:ind w:left="0"/>
        <w:rPr>
          <w:color w:val="000000"/>
          <w:spacing w:val="-17"/>
          <w:lang w:val="ru-RU"/>
        </w:rPr>
      </w:pPr>
      <w:r w:rsidRPr="00911C12">
        <w:rPr>
          <w:rFonts w:eastAsia="Times New Roman"/>
          <w:color w:val="000000"/>
          <w:spacing w:val="-1"/>
          <w:lang w:val="ru-RU"/>
        </w:rPr>
        <w:t xml:space="preserve">готовность слушать собеседника и вести диалог; готовность </w:t>
      </w:r>
      <w:r w:rsidRPr="00911C12">
        <w:rPr>
          <w:rFonts w:eastAsia="Times New Roman"/>
          <w:color w:val="000000"/>
          <w:spacing w:val="3"/>
          <w:lang w:val="ru-RU"/>
        </w:rPr>
        <w:t xml:space="preserve">признавать возможность существования различных точек </w:t>
      </w:r>
      <w:r w:rsidRPr="00911C12">
        <w:rPr>
          <w:rFonts w:eastAsia="Times New Roman"/>
          <w:color w:val="000000"/>
          <w:spacing w:val="8"/>
          <w:lang w:val="ru-RU"/>
        </w:rPr>
        <w:t>зрения и права каждого иметь свою; излагать своё мне</w:t>
      </w:r>
      <w:r w:rsidRPr="00911C12">
        <w:rPr>
          <w:rFonts w:eastAsia="Times New Roman"/>
          <w:color w:val="000000"/>
          <w:spacing w:val="8"/>
          <w:lang w:val="ru-RU"/>
        </w:rPr>
        <w:softHyphen/>
        <w:t>ние и аргументировать свою точку зрения и оценку со</w:t>
      </w:r>
      <w:r w:rsidRPr="00911C12">
        <w:rPr>
          <w:rFonts w:eastAsia="Times New Roman"/>
          <w:color w:val="000000"/>
          <w:spacing w:val="8"/>
          <w:lang w:val="ru-RU"/>
        </w:rPr>
        <w:softHyphen/>
      </w:r>
      <w:r w:rsidRPr="00911C12">
        <w:rPr>
          <w:rFonts w:eastAsia="Times New Roman"/>
          <w:color w:val="000000"/>
          <w:spacing w:val="-2"/>
          <w:lang w:val="ru-RU"/>
        </w:rPr>
        <w:t>бытий;</w:t>
      </w:r>
    </w:p>
    <w:p w:rsidR="000858D1" w:rsidRPr="000858D1" w:rsidRDefault="000858D1"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5"/>
          <w:sz w:val="24"/>
          <w:szCs w:val="24"/>
        </w:rPr>
        <w:t xml:space="preserve">определение общей цели и путей её достижения; умение </w:t>
      </w:r>
      <w:r w:rsidRPr="000858D1">
        <w:rPr>
          <w:rFonts w:ascii="Times New Roman" w:eastAsia="Times New Roman" w:hAnsi="Times New Roman" w:cs="Times New Roman"/>
          <w:color w:val="000000"/>
          <w:spacing w:val="7"/>
          <w:sz w:val="24"/>
          <w:szCs w:val="24"/>
        </w:rPr>
        <w:t>договариваться о распределении функций и ролей в со</w:t>
      </w:r>
      <w:r w:rsidRPr="000858D1">
        <w:rPr>
          <w:rFonts w:ascii="Times New Roman" w:eastAsia="Times New Roman" w:hAnsi="Times New Roman" w:cs="Times New Roman"/>
          <w:color w:val="000000"/>
          <w:spacing w:val="3"/>
          <w:sz w:val="24"/>
          <w:szCs w:val="24"/>
        </w:rPr>
        <w:t xml:space="preserve">вместной деятельности; осуществлять взаимный контроль </w:t>
      </w:r>
      <w:r w:rsidRPr="000858D1">
        <w:rPr>
          <w:rFonts w:ascii="Times New Roman" w:eastAsia="Times New Roman" w:hAnsi="Times New Roman" w:cs="Times New Roman"/>
          <w:color w:val="000000"/>
          <w:spacing w:val="1"/>
          <w:sz w:val="24"/>
          <w:szCs w:val="24"/>
        </w:rPr>
        <w:t>в совместной деятельности, адекватно оценивать собствен</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 xml:space="preserve">ное поведение и поведение окружающих; </w:t>
      </w:r>
    </w:p>
    <w:p w:rsidR="006E53A4" w:rsidRDefault="000858D1" w:rsidP="006E53A4">
      <w:pPr>
        <w:widowControl w:val="0"/>
        <w:numPr>
          <w:ilvl w:val="0"/>
          <w:numId w:val="14"/>
        </w:numPr>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1"/>
          <w:sz w:val="24"/>
          <w:szCs w:val="24"/>
        </w:rPr>
        <w:t xml:space="preserve">овладение базовыми предметными и </w:t>
      </w:r>
      <w:proofErr w:type="spellStart"/>
      <w:r w:rsidRPr="000858D1">
        <w:rPr>
          <w:rFonts w:ascii="Times New Roman" w:eastAsia="Times New Roman" w:hAnsi="Times New Roman" w:cs="Times New Roman"/>
          <w:color w:val="000000"/>
          <w:spacing w:val="1"/>
          <w:sz w:val="24"/>
          <w:szCs w:val="24"/>
        </w:rPr>
        <w:t>межпредметными</w:t>
      </w:r>
      <w:proofErr w:type="spellEnd"/>
      <w:r w:rsidRPr="000858D1">
        <w:rPr>
          <w:rFonts w:ascii="Times New Roman" w:eastAsia="Times New Roman" w:hAnsi="Times New Roman" w:cs="Times New Roman"/>
          <w:color w:val="000000"/>
          <w:spacing w:val="1"/>
          <w:sz w:val="24"/>
          <w:szCs w:val="24"/>
        </w:rPr>
        <w:t xml:space="preserve"> по</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нятиями, отражающими существенные связи и отношения между объектами и процессами.</w:t>
      </w:r>
    </w:p>
    <w:p w:rsidR="006E53A4" w:rsidRPr="006E53A4" w:rsidRDefault="006E53A4" w:rsidP="006E53A4">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rsidR="00911C12" w:rsidRPr="00911C12" w:rsidRDefault="00911C12" w:rsidP="00911C12">
      <w:pPr>
        <w:shd w:val="clear" w:color="auto" w:fill="FFFFFF"/>
        <w:spacing w:after="0" w:line="240" w:lineRule="auto"/>
        <w:ind w:left="426"/>
        <w:rPr>
          <w:rFonts w:ascii="Times New Roman" w:hAnsi="Times New Roman" w:cs="Times New Roman"/>
          <w:sz w:val="24"/>
          <w:szCs w:val="24"/>
        </w:rPr>
      </w:pPr>
      <w:r w:rsidRPr="00911C12">
        <w:rPr>
          <w:rFonts w:ascii="Times New Roman" w:eastAsia="Times New Roman" w:hAnsi="Times New Roman" w:cs="Times New Roman"/>
          <w:b/>
          <w:bCs/>
          <w:color w:val="000000"/>
          <w:spacing w:val="1"/>
          <w:sz w:val="24"/>
          <w:szCs w:val="24"/>
        </w:rPr>
        <w:t xml:space="preserve">Предметные </w:t>
      </w:r>
      <w:r w:rsidRPr="00911C12">
        <w:rPr>
          <w:rFonts w:ascii="Times New Roman" w:eastAsia="Times New Roman" w:hAnsi="Times New Roman" w:cs="Times New Roman"/>
          <w:color w:val="000000"/>
          <w:spacing w:val="1"/>
          <w:sz w:val="24"/>
          <w:szCs w:val="24"/>
        </w:rPr>
        <w:t>результаты:</w:t>
      </w:r>
    </w:p>
    <w:p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сформированность</w:t>
      </w:r>
      <w:r w:rsidR="00E84DA0">
        <w:rPr>
          <w:rFonts w:ascii="Times New Roman" w:eastAsia="Times New Roman" w:hAnsi="Times New Roman" w:cs="Times New Roman"/>
          <w:color w:val="000000"/>
          <w:spacing w:val="4"/>
          <w:sz w:val="24"/>
          <w:szCs w:val="24"/>
        </w:rPr>
        <w:t xml:space="preserve"> </w:t>
      </w:r>
      <w:r w:rsidR="00626DAD">
        <w:rPr>
          <w:rFonts w:ascii="Times New Roman" w:eastAsia="Times New Roman" w:hAnsi="Times New Roman" w:cs="Times New Roman"/>
          <w:color w:val="000000"/>
          <w:spacing w:val="4"/>
          <w:sz w:val="24"/>
          <w:szCs w:val="24"/>
        </w:rPr>
        <w:t>углубленных</w:t>
      </w:r>
      <w:r w:rsidRPr="00911C12">
        <w:rPr>
          <w:rFonts w:ascii="Times New Roman" w:eastAsia="Times New Roman" w:hAnsi="Times New Roman" w:cs="Times New Roman"/>
          <w:color w:val="000000"/>
          <w:spacing w:val="4"/>
          <w:sz w:val="24"/>
          <w:szCs w:val="24"/>
        </w:rPr>
        <w:t xml:space="preserve"> представлений о </w:t>
      </w:r>
      <w:r w:rsidR="009F19C4">
        <w:rPr>
          <w:rFonts w:ascii="Times New Roman" w:eastAsia="Times New Roman" w:hAnsi="Times New Roman" w:cs="Times New Roman"/>
          <w:color w:val="000000"/>
          <w:spacing w:val="4"/>
          <w:sz w:val="24"/>
          <w:szCs w:val="24"/>
        </w:rPr>
        <w:t>шахматной игре</w:t>
      </w:r>
    </w:p>
    <w:p w:rsidR="00276AEE" w:rsidRPr="00276AEE"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276AEE">
        <w:rPr>
          <w:rFonts w:ascii="Times New Roman" w:eastAsia="Times New Roman" w:hAnsi="Times New Roman" w:cs="Times New Roman"/>
          <w:color w:val="000000"/>
          <w:spacing w:val="4"/>
          <w:sz w:val="24"/>
          <w:szCs w:val="24"/>
        </w:rPr>
        <w:t>сформированность</w:t>
      </w:r>
      <w:r w:rsidR="00E84DA0">
        <w:rPr>
          <w:rFonts w:ascii="Times New Roman" w:eastAsia="Times New Roman" w:hAnsi="Times New Roman" w:cs="Times New Roman"/>
          <w:color w:val="000000"/>
          <w:spacing w:val="4"/>
          <w:sz w:val="24"/>
          <w:szCs w:val="24"/>
        </w:rPr>
        <w:t xml:space="preserve"> </w:t>
      </w:r>
      <w:r w:rsidR="004D0B16" w:rsidRPr="00276AEE">
        <w:rPr>
          <w:rFonts w:ascii="Times New Roman" w:eastAsia="Times New Roman" w:hAnsi="Times New Roman" w:cs="Times New Roman"/>
          <w:color w:val="000000"/>
          <w:spacing w:val="4"/>
          <w:sz w:val="24"/>
          <w:szCs w:val="24"/>
        </w:rPr>
        <w:t>понятий о</w:t>
      </w:r>
      <w:r w:rsidR="00276AEE" w:rsidRPr="00276AEE">
        <w:rPr>
          <w:rFonts w:ascii="Times New Roman" w:eastAsia="Times New Roman" w:hAnsi="Times New Roman" w:cs="Times New Roman"/>
          <w:color w:val="000000"/>
          <w:spacing w:val="4"/>
          <w:sz w:val="24"/>
          <w:szCs w:val="24"/>
        </w:rPr>
        <w:t xml:space="preserve"> стадиях шахматной партии</w:t>
      </w:r>
    </w:p>
    <w:p w:rsidR="00911C12" w:rsidRPr="00276AEE"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276AEE">
        <w:rPr>
          <w:rFonts w:ascii="Times New Roman" w:eastAsia="Times New Roman" w:hAnsi="Times New Roman" w:cs="Times New Roman"/>
          <w:color w:val="000000"/>
          <w:spacing w:val="4"/>
          <w:sz w:val="24"/>
          <w:szCs w:val="24"/>
        </w:rPr>
        <w:t xml:space="preserve">владение </w:t>
      </w:r>
      <w:proofErr w:type="spellStart"/>
      <w:r w:rsidR="006E53A4" w:rsidRPr="00276AEE">
        <w:rPr>
          <w:rFonts w:ascii="Times New Roman" w:eastAsia="Times New Roman" w:hAnsi="Times New Roman" w:cs="Times New Roman"/>
          <w:color w:val="000000"/>
          <w:spacing w:val="3"/>
          <w:sz w:val="24"/>
          <w:szCs w:val="24"/>
        </w:rPr>
        <w:t>элементарными</w:t>
      </w:r>
      <w:r w:rsidRPr="00276AEE">
        <w:rPr>
          <w:rFonts w:ascii="Times New Roman" w:eastAsia="Times New Roman" w:hAnsi="Times New Roman" w:cs="Times New Roman"/>
          <w:color w:val="000000"/>
          <w:spacing w:val="4"/>
          <w:sz w:val="24"/>
          <w:szCs w:val="24"/>
        </w:rPr>
        <w:t>практическими</w:t>
      </w:r>
      <w:proofErr w:type="spellEnd"/>
      <w:r w:rsidRPr="00276AEE">
        <w:rPr>
          <w:rFonts w:ascii="Times New Roman" w:eastAsia="Times New Roman" w:hAnsi="Times New Roman" w:cs="Times New Roman"/>
          <w:color w:val="000000"/>
          <w:spacing w:val="4"/>
          <w:sz w:val="24"/>
          <w:szCs w:val="24"/>
        </w:rPr>
        <w:t xml:space="preserve"> умениями и навыками </w:t>
      </w:r>
      <w:r w:rsidR="00276AEE">
        <w:rPr>
          <w:rFonts w:ascii="Times New Roman" w:eastAsia="Times New Roman" w:hAnsi="Times New Roman" w:cs="Times New Roman"/>
          <w:color w:val="000000"/>
          <w:spacing w:val="4"/>
          <w:sz w:val="24"/>
          <w:szCs w:val="24"/>
        </w:rPr>
        <w:t xml:space="preserve">в </w:t>
      </w:r>
      <w:r w:rsidR="00626DAD">
        <w:rPr>
          <w:rFonts w:ascii="Times New Roman" w:eastAsia="Times New Roman" w:hAnsi="Times New Roman" w:cs="Times New Roman"/>
          <w:color w:val="000000"/>
          <w:spacing w:val="4"/>
          <w:sz w:val="24"/>
          <w:szCs w:val="24"/>
        </w:rPr>
        <w:t xml:space="preserve">дебюте, миттельшпиле, </w:t>
      </w:r>
      <w:r w:rsidR="00276AEE">
        <w:rPr>
          <w:rFonts w:ascii="Times New Roman" w:eastAsia="Times New Roman" w:hAnsi="Times New Roman" w:cs="Times New Roman"/>
          <w:color w:val="000000"/>
          <w:spacing w:val="4"/>
          <w:sz w:val="24"/>
          <w:szCs w:val="24"/>
        </w:rPr>
        <w:t>эндшпиле</w:t>
      </w:r>
      <w:r w:rsidR="004D0B16" w:rsidRPr="00276AEE">
        <w:rPr>
          <w:rFonts w:ascii="Times New Roman" w:eastAsia="Times New Roman" w:hAnsi="Times New Roman" w:cs="Times New Roman"/>
          <w:color w:val="000000"/>
          <w:spacing w:val="4"/>
          <w:sz w:val="24"/>
          <w:szCs w:val="24"/>
        </w:rPr>
        <w:t>;</w:t>
      </w:r>
    </w:p>
    <w:p w:rsidR="00276AEE" w:rsidRPr="00276AEE" w:rsidRDefault="00276AEE" w:rsidP="00276AEE">
      <w:pPr>
        <w:widowControl w:val="0"/>
        <w:shd w:val="clear" w:color="auto" w:fill="FFFFFF"/>
        <w:autoSpaceDE w:val="0"/>
        <w:autoSpaceDN w:val="0"/>
        <w:adjustRightInd w:val="0"/>
        <w:spacing w:after="0" w:line="240" w:lineRule="auto"/>
        <w:rPr>
          <w:rFonts w:ascii="Times New Roman" w:hAnsi="Times New Roman" w:cs="Times New Roman"/>
          <w:color w:val="000000"/>
          <w:spacing w:val="-14"/>
          <w:sz w:val="24"/>
          <w:szCs w:val="24"/>
        </w:rPr>
      </w:pPr>
    </w:p>
    <w:p w:rsidR="006E53A4" w:rsidRPr="00C04007" w:rsidRDefault="006E53A4" w:rsidP="001A2D81">
      <w:pPr>
        <w:pStyle w:val="a6"/>
        <w:shd w:val="clear" w:color="auto" w:fill="FFFFFF"/>
        <w:rPr>
          <w:lang w:val="ru-RU"/>
        </w:rPr>
      </w:pPr>
    </w:p>
    <w:p w:rsidR="00086F1E" w:rsidRPr="004D0B16" w:rsidRDefault="00086F1E" w:rsidP="004D0B16">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D0B16">
        <w:rPr>
          <w:rFonts w:ascii="Times New Roman" w:hAnsi="Times New Roman" w:cs="Times New Roman"/>
          <w:sz w:val="24"/>
          <w:szCs w:val="24"/>
        </w:rPr>
        <w:t xml:space="preserve">В результате освоения </w:t>
      </w:r>
      <w:r w:rsidR="00ED034D" w:rsidRPr="004D0B16">
        <w:rPr>
          <w:rFonts w:ascii="Times New Roman" w:hAnsi="Times New Roman" w:cs="Times New Roman"/>
          <w:sz w:val="24"/>
          <w:szCs w:val="24"/>
        </w:rPr>
        <w:t>содержания курса «</w:t>
      </w:r>
      <w:r w:rsidR="004D0B16">
        <w:rPr>
          <w:rFonts w:ascii="Times New Roman" w:hAnsi="Times New Roman" w:cs="Times New Roman"/>
          <w:sz w:val="24"/>
          <w:szCs w:val="24"/>
        </w:rPr>
        <w:t>Шахматы</w:t>
      </w:r>
      <w:r w:rsidR="00ED034D" w:rsidRPr="004D0B16">
        <w:rPr>
          <w:rFonts w:ascii="Times New Roman" w:hAnsi="Times New Roman" w:cs="Times New Roman"/>
          <w:sz w:val="24"/>
          <w:szCs w:val="24"/>
        </w:rPr>
        <w:t xml:space="preserve">» </w:t>
      </w:r>
      <w:r w:rsidRPr="004D0B16">
        <w:rPr>
          <w:rFonts w:ascii="Times New Roman" w:hAnsi="Times New Roman" w:cs="Times New Roman"/>
          <w:sz w:val="24"/>
          <w:szCs w:val="24"/>
        </w:rPr>
        <w:t xml:space="preserve"> обучающиеся должны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представления</w:t>
      </w:r>
      <w:r w:rsidRPr="00086F1E">
        <w:rPr>
          <w:rFonts w:ascii="Times New Roman" w:hAnsi="Times New Roman" w:cs="Times New Roman"/>
          <w:b/>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D0B16">
        <w:rPr>
          <w:rFonts w:ascii="Times New Roman" w:hAnsi="Times New Roman" w:cs="Times New Roman"/>
          <w:sz w:val="24"/>
          <w:szCs w:val="24"/>
        </w:rPr>
        <w:t xml:space="preserve">о шахматных </w:t>
      </w:r>
      <w:r w:rsidR="00276AEE">
        <w:rPr>
          <w:rFonts w:ascii="Times New Roman" w:hAnsi="Times New Roman" w:cs="Times New Roman"/>
          <w:sz w:val="24"/>
          <w:szCs w:val="24"/>
        </w:rPr>
        <w:t>дебютах, гамбитах,</w:t>
      </w:r>
      <w:r w:rsidR="004D0B16">
        <w:rPr>
          <w:rFonts w:ascii="Times New Roman" w:hAnsi="Times New Roman" w:cs="Times New Roman"/>
          <w:sz w:val="24"/>
          <w:szCs w:val="24"/>
        </w:rPr>
        <w:t xml:space="preserve"> соревнованиях</w:t>
      </w:r>
      <w:r w:rsidR="009950D9">
        <w:rPr>
          <w:rFonts w:ascii="Times New Roman" w:hAnsi="Times New Roman" w:cs="Times New Roman"/>
          <w:sz w:val="24"/>
          <w:szCs w:val="24"/>
        </w:rPr>
        <w:t xml:space="preserve">, </w:t>
      </w:r>
      <w:r w:rsidRPr="00086F1E">
        <w:rPr>
          <w:rFonts w:ascii="Times New Roman" w:hAnsi="Times New Roman" w:cs="Times New Roman"/>
          <w:sz w:val="24"/>
          <w:szCs w:val="24"/>
        </w:rPr>
        <w:t xml:space="preserve">их роли в жизни человека; </w:t>
      </w:r>
    </w:p>
    <w:p w:rsid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взаимосвязи </w:t>
      </w:r>
      <w:r w:rsidR="004D0B16">
        <w:rPr>
          <w:rFonts w:ascii="Times New Roman" w:hAnsi="Times New Roman" w:cs="Times New Roman"/>
          <w:sz w:val="24"/>
          <w:szCs w:val="24"/>
        </w:rPr>
        <w:t>шахмат</w:t>
      </w:r>
      <w:r w:rsidRPr="00086F1E">
        <w:rPr>
          <w:rFonts w:ascii="Times New Roman" w:hAnsi="Times New Roman" w:cs="Times New Roman"/>
          <w:sz w:val="24"/>
          <w:szCs w:val="24"/>
        </w:rPr>
        <w:t xml:space="preserve"> и других видов искусства</w:t>
      </w:r>
      <w:r w:rsidR="004D0B16">
        <w:rPr>
          <w:rFonts w:ascii="Times New Roman" w:hAnsi="Times New Roman" w:cs="Times New Roman"/>
          <w:sz w:val="24"/>
          <w:szCs w:val="24"/>
        </w:rPr>
        <w:t>, спорта</w:t>
      </w:r>
      <w:r w:rsidRPr="00086F1E">
        <w:rPr>
          <w:rFonts w:ascii="Times New Roman" w:hAnsi="Times New Roman" w:cs="Times New Roman"/>
          <w:sz w:val="24"/>
          <w:szCs w:val="24"/>
        </w:rPr>
        <w:t xml:space="preserve">; </w:t>
      </w:r>
    </w:p>
    <w:p w:rsidR="001A2D81" w:rsidRPr="00086F1E" w:rsidRDefault="001A2D81"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 </w:t>
      </w:r>
      <w:r w:rsidR="00626DAD">
        <w:rPr>
          <w:rFonts w:ascii="Times New Roman" w:hAnsi="Times New Roman" w:cs="Times New Roman"/>
          <w:sz w:val="24"/>
          <w:szCs w:val="24"/>
        </w:rPr>
        <w:t>различных видах</w:t>
      </w:r>
      <w:r w:rsidR="00276AEE">
        <w:rPr>
          <w:rFonts w:ascii="Times New Roman" w:hAnsi="Times New Roman" w:cs="Times New Roman"/>
          <w:sz w:val="24"/>
          <w:szCs w:val="24"/>
        </w:rPr>
        <w:t xml:space="preserve"> преимуществ</w:t>
      </w:r>
      <w:r w:rsidR="00626DAD">
        <w:rPr>
          <w:rFonts w:ascii="Times New Roman" w:hAnsi="Times New Roman" w:cs="Times New Roman"/>
          <w:sz w:val="24"/>
          <w:szCs w:val="24"/>
        </w:rPr>
        <w:t>а</w:t>
      </w:r>
      <w:r>
        <w:rPr>
          <w:rFonts w:ascii="Times New Roman" w:hAnsi="Times New Roman" w:cs="Times New Roman"/>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наиболее значимых </w:t>
      </w:r>
      <w:r w:rsidR="004D0B16">
        <w:rPr>
          <w:rFonts w:ascii="Times New Roman" w:hAnsi="Times New Roman" w:cs="Times New Roman"/>
          <w:sz w:val="24"/>
          <w:szCs w:val="24"/>
        </w:rPr>
        <w:t>соревнованиях различного уровня</w:t>
      </w:r>
    </w:p>
    <w:p w:rsidR="009950D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Использовать:</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при </w:t>
      </w:r>
      <w:r w:rsidR="001A2D81">
        <w:rPr>
          <w:rFonts w:ascii="Times New Roman" w:hAnsi="Times New Roman" w:cs="Times New Roman"/>
          <w:sz w:val="24"/>
          <w:szCs w:val="24"/>
        </w:rPr>
        <w:t>проведении шахматной партии</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разнообразные тактические приемы</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все пространство шахматной доски</w:t>
      </w:r>
      <w:r w:rsidRPr="00086F1E">
        <w:rPr>
          <w:rFonts w:ascii="Times New Roman" w:hAnsi="Times New Roman" w:cs="Times New Roman"/>
          <w:sz w:val="24"/>
          <w:szCs w:val="24"/>
        </w:rPr>
        <w:t xml:space="preserve">; </w:t>
      </w:r>
    </w:p>
    <w:p w:rsidR="00086F1E" w:rsidRPr="00086F1E" w:rsidRDefault="00086F1E" w:rsidP="001A2D81">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шахматн</w:t>
      </w:r>
      <w:r w:rsidR="00276AEE">
        <w:rPr>
          <w:rFonts w:ascii="Times New Roman" w:hAnsi="Times New Roman" w:cs="Times New Roman"/>
          <w:sz w:val="24"/>
          <w:szCs w:val="24"/>
        </w:rPr>
        <w:t>ые часы</w:t>
      </w:r>
      <w:r w:rsidR="001A2D81">
        <w:rPr>
          <w:rFonts w:ascii="Times New Roman" w:hAnsi="Times New Roman" w:cs="Times New Roman"/>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опыт:</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турнирной борьбы</w:t>
      </w:r>
      <w:r w:rsidR="00451F39">
        <w:rPr>
          <w:rFonts w:ascii="Times New Roman" w:hAnsi="Times New Roman" w:cs="Times New Roman"/>
          <w:sz w:val="24"/>
          <w:szCs w:val="24"/>
        </w:rPr>
        <w:t xml:space="preserve"> с соблюдением правил</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51F39">
        <w:rPr>
          <w:rFonts w:ascii="Times New Roman" w:hAnsi="Times New Roman" w:cs="Times New Roman"/>
          <w:sz w:val="24"/>
          <w:szCs w:val="24"/>
        </w:rPr>
        <w:t>решения шахматных задач и учебных позиций;</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командных соревнований</w:t>
      </w:r>
      <w:r w:rsidRPr="00086F1E">
        <w:rPr>
          <w:rFonts w:ascii="Times New Roman" w:hAnsi="Times New Roman" w:cs="Times New Roman"/>
          <w:sz w:val="24"/>
          <w:szCs w:val="24"/>
        </w:rPr>
        <w:t xml:space="preserve">. </w:t>
      </w:r>
    </w:p>
    <w:p w:rsidR="00451F3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Определять:</w:t>
      </w:r>
    </w:p>
    <w:p w:rsidR="00086F1E" w:rsidRPr="00086F1E" w:rsidRDefault="00451F39"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Результат шахматной партии</w:t>
      </w:r>
      <w:r w:rsidR="00A84110">
        <w:rPr>
          <w:rFonts w:ascii="Times New Roman" w:hAnsi="Times New Roman" w:cs="Times New Roman"/>
          <w:sz w:val="24"/>
          <w:szCs w:val="24"/>
        </w:rPr>
        <w:t xml:space="preserve"> (выигрыш белых, выигрыш черных, ничья)</w:t>
      </w:r>
      <w:r w:rsidR="00276AEE">
        <w:rPr>
          <w:rFonts w:ascii="Times New Roman" w:hAnsi="Times New Roman" w:cs="Times New Roman"/>
          <w:sz w:val="24"/>
          <w:szCs w:val="24"/>
        </w:rPr>
        <w:t xml:space="preserve"> в точных </w:t>
      </w:r>
      <w:proofErr w:type="spellStart"/>
      <w:r w:rsidR="00276AEE">
        <w:rPr>
          <w:rFonts w:ascii="Times New Roman" w:hAnsi="Times New Roman" w:cs="Times New Roman"/>
          <w:sz w:val="24"/>
          <w:szCs w:val="24"/>
        </w:rPr>
        <w:t>эндшпильных</w:t>
      </w:r>
      <w:proofErr w:type="spellEnd"/>
      <w:r w:rsidR="00276AEE">
        <w:rPr>
          <w:rFonts w:ascii="Times New Roman" w:hAnsi="Times New Roman" w:cs="Times New Roman"/>
          <w:sz w:val="24"/>
          <w:szCs w:val="24"/>
        </w:rPr>
        <w:t xml:space="preserve"> позициях</w:t>
      </w:r>
      <w:r w:rsidR="00086F1E" w:rsidRPr="00086F1E">
        <w:rPr>
          <w:rFonts w:ascii="Times New Roman" w:hAnsi="Times New Roman" w:cs="Times New Roman"/>
          <w:sz w:val="24"/>
          <w:szCs w:val="24"/>
        </w:rPr>
        <w:t xml:space="preserve">. </w:t>
      </w:r>
    </w:p>
    <w:p w:rsidR="00086F1E" w:rsidRPr="00086F1E" w:rsidRDefault="00086F1E" w:rsidP="00086F1E">
      <w:pPr>
        <w:pStyle w:val="21"/>
        <w:jc w:val="center"/>
        <w:rPr>
          <w:rFonts w:ascii="Times New Roman" w:hAnsi="Times New Roman"/>
          <w:b/>
          <w:bCs/>
          <w:color w:val="0070C0"/>
          <w:sz w:val="24"/>
        </w:rPr>
      </w:pPr>
    </w:p>
    <w:p w:rsidR="00BA4809" w:rsidRDefault="00086F1E" w:rsidP="00086F1E">
      <w:pPr>
        <w:shd w:val="clear" w:color="auto" w:fill="FFFFFF"/>
        <w:spacing w:after="0" w:line="240" w:lineRule="auto"/>
        <w:ind w:left="29"/>
        <w:rPr>
          <w:rFonts w:ascii="Times New Roman" w:eastAsia="Times New Roman" w:hAnsi="Times New Roman" w:cs="Times New Roman"/>
          <w:spacing w:val="-6"/>
          <w:sz w:val="24"/>
          <w:szCs w:val="24"/>
        </w:rPr>
      </w:pPr>
      <w:r w:rsidRPr="00086F1E">
        <w:rPr>
          <w:rFonts w:ascii="Times New Roman" w:eastAsia="Times New Roman" w:hAnsi="Times New Roman" w:cs="Times New Roman"/>
          <w:spacing w:val="-6"/>
          <w:sz w:val="24"/>
          <w:szCs w:val="24"/>
        </w:rPr>
        <w:t xml:space="preserve">В результате усвоения основ </w:t>
      </w:r>
      <w:r w:rsidR="006E53A4">
        <w:rPr>
          <w:rFonts w:ascii="Times New Roman" w:eastAsia="Times New Roman" w:hAnsi="Times New Roman" w:cs="Times New Roman"/>
          <w:spacing w:val="-6"/>
          <w:sz w:val="24"/>
          <w:szCs w:val="24"/>
        </w:rPr>
        <w:t>шахматной игры</w:t>
      </w:r>
    </w:p>
    <w:p w:rsidR="00566F52" w:rsidRPr="00BA4809" w:rsidRDefault="00086F1E" w:rsidP="00086F1E">
      <w:pPr>
        <w:shd w:val="clear" w:color="auto" w:fill="FFFFFF"/>
        <w:spacing w:after="0" w:line="240" w:lineRule="auto"/>
        <w:ind w:left="29"/>
        <w:rPr>
          <w:rFonts w:ascii="Times New Roman" w:eastAsia="Times New Roman" w:hAnsi="Times New Roman" w:cs="Times New Roman"/>
          <w:b/>
          <w:spacing w:val="-6"/>
          <w:sz w:val="24"/>
          <w:szCs w:val="24"/>
        </w:rPr>
      </w:pPr>
      <w:r w:rsidRPr="00BA4809">
        <w:rPr>
          <w:rFonts w:ascii="Times New Roman" w:eastAsia="Times New Roman" w:hAnsi="Times New Roman" w:cs="Times New Roman"/>
          <w:b/>
          <w:spacing w:val="-6"/>
          <w:sz w:val="24"/>
          <w:szCs w:val="24"/>
        </w:rPr>
        <w:t xml:space="preserve">учащиеся </w:t>
      </w:r>
      <w:r w:rsidR="00626DAD">
        <w:rPr>
          <w:rFonts w:ascii="Times New Roman" w:eastAsia="Times New Roman" w:hAnsi="Times New Roman" w:cs="Times New Roman"/>
          <w:b/>
          <w:spacing w:val="-6"/>
          <w:sz w:val="24"/>
          <w:szCs w:val="24"/>
        </w:rPr>
        <w:t>четвертого</w:t>
      </w:r>
      <w:r w:rsidRPr="00BA4809">
        <w:rPr>
          <w:rFonts w:ascii="Times New Roman" w:eastAsia="Times New Roman" w:hAnsi="Times New Roman" w:cs="Times New Roman"/>
          <w:b/>
          <w:spacing w:val="-6"/>
          <w:sz w:val="24"/>
          <w:szCs w:val="24"/>
        </w:rPr>
        <w:t xml:space="preserve"> года обучения должны получить </w:t>
      </w:r>
    </w:p>
    <w:p w:rsidR="00086F1E" w:rsidRPr="00566F52" w:rsidRDefault="00086F1E" w:rsidP="00086F1E">
      <w:pPr>
        <w:shd w:val="clear" w:color="auto" w:fill="FFFFFF"/>
        <w:spacing w:after="0" w:line="240" w:lineRule="auto"/>
        <w:ind w:left="29"/>
        <w:rPr>
          <w:rFonts w:ascii="Times New Roman" w:hAnsi="Times New Roman" w:cs="Times New Roman"/>
          <w:b/>
          <w:sz w:val="24"/>
          <w:szCs w:val="24"/>
          <w:u w:val="single"/>
        </w:rPr>
      </w:pPr>
      <w:r w:rsidRPr="00566F52">
        <w:rPr>
          <w:rFonts w:ascii="Times New Roman" w:eastAsia="Times New Roman" w:hAnsi="Times New Roman" w:cs="Times New Roman"/>
          <w:b/>
          <w:i/>
          <w:spacing w:val="-9"/>
          <w:sz w:val="24"/>
          <w:szCs w:val="24"/>
          <w:u w:val="single"/>
        </w:rPr>
        <w:t>знания: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 xml:space="preserve">о </w:t>
      </w:r>
      <w:r w:rsidR="00276AEE">
        <w:rPr>
          <w:rFonts w:ascii="Times New Roman" w:eastAsia="Times New Roman" w:hAnsi="Times New Roman" w:cs="Times New Roman"/>
          <w:spacing w:val="-6"/>
          <w:sz w:val="24"/>
          <w:szCs w:val="24"/>
        </w:rPr>
        <w:t>принципах игры в дебюте</w:t>
      </w:r>
      <w:r w:rsidR="00086F1E" w:rsidRPr="00086F1E">
        <w:rPr>
          <w:rFonts w:ascii="Times New Roman" w:eastAsia="Times New Roman" w:hAnsi="Times New Roman" w:cs="Times New Roman"/>
          <w:spacing w:val="-6"/>
          <w:sz w:val="24"/>
          <w:szCs w:val="24"/>
        </w:rPr>
        <w:t>;</w:t>
      </w:r>
    </w:p>
    <w:p w:rsidR="00086F1E" w:rsidRPr="00C90C2D" w:rsidRDefault="00276AEE" w:rsidP="00C90C2D">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C90C2D">
        <w:rPr>
          <w:rFonts w:ascii="Times New Roman" w:eastAsia="Times New Roman" w:hAnsi="Times New Roman" w:cs="Times New Roman"/>
          <w:spacing w:val="-7"/>
          <w:sz w:val="24"/>
          <w:szCs w:val="24"/>
        </w:rPr>
        <w:t>об основных тактических приёмах</w:t>
      </w:r>
      <w:r w:rsidR="00A84110" w:rsidRPr="00C90C2D">
        <w:rPr>
          <w:rFonts w:ascii="Times New Roman" w:eastAsia="Times New Roman" w:hAnsi="Times New Roman" w:cs="Times New Roman"/>
          <w:spacing w:val="-7"/>
          <w:sz w:val="24"/>
          <w:szCs w:val="24"/>
        </w:rPr>
        <w:t>;</w:t>
      </w:r>
    </w:p>
    <w:p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о значении слов: </w:t>
      </w:r>
      <w:r w:rsidR="00626DAD">
        <w:rPr>
          <w:rFonts w:ascii="Times New Roman" w:eastAsia="Times New Roman" w:hAnsi="Times New Roman" w:cs="Times New Roman"/>
          <w:spacing w:val="-6"/>
          <w:sz w:val="24"/>
          <w:szCs w:val="24"/>
        </w:rPr>
        <w:t>цейтнот, цугцванг</w:t>
      </w:r>
      <w:r w:rsidR="00A84110">
        <w:rPr>
          <w:rFonts w:ascii="Times New Roman" w:eastAsia="Times New Roman" w:hAnsi="Times New Roman" w:cs="Times New Roman"/>
          <w:spacing w:val="-6"/>
          <w:sz w:val="24"/>
          <w:szCs w:val="24"/>
        </w:rPr>
        <w:t>;</w:t>
      </w:r>
    </w:p>
    <w:p w:rsidR="00086F1E" w:rsidRPr="00566F52" w:rsidRDefault="00086F1E" w:rsidP="00086F1E">
      <w:pPr>
        <w:shd w:val="clear" w:color="auto" w:fill="FFFFFF"/>
        <w:spacing w:after="0" w:line="240" w:lineRule="auto"/>
        <w:ind w:left="10"/>
        <w:rPr>
          <w:rFonts w:ascii="Times New Roman" w:hAnsi="Times New Roman" w:cs="Times New Roman"/>
          <w:b/>
          <w:i/>
          <w:sz w:val="24"/>
          <w:szCs w:val="24"/>
          <w:u w:val="single"/>
        </w:rPr>
      </w:pPr>
      <w:r w:rsidRPr="00566F52">
        <w:rPr>
          <w:rFonts w:ascii="Times New Roman" w:eastAsia="Times New Roman" w:hAnsi="Times New Roman" w:cs="Times New Roman"/>
          <w:b/>
          <w:i/>
          <w:spacing w:val="-10"/>
          <w:sz w:val="24"/>
          <w:szCs w:val="24"/>
          <w:u w:val="single"/>
        </w:rPr>
        <w:t>умения: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lastRenderedPageBreak/>
        <w:t xml:space="preserve">правильно </w:t>
      </w:r>
      <w:r w:rsidR="00626DAD">
        <w:rPr>
          <w:rFonts w:ascii="Times New Roman" w:eastAsia="Times New Roman" w:hAnsi="Times New Roman" w:cs="Times New Roman"/>
          <w:spacing w:val="-5"/>
          <w:sz w:val="24"/>
          <w:szCs w:val="24"/>
        </w:rPr>
        <w:t>разыгрывать дебют</w:t>
      </w:r>
      <w:r w:rsidR="00086F1E" w:rsidRPr="00086F1E">
        <w:rPr>
          <w:rFonts w:ascii="Times New Roman" w:eastAsia="Times New Roman" w:hAnsi="Times New Roman" w:cs="Times New Roman"/>
          <w:spacing w:val="-5"/>
          <w:sz w:val="24"/>
          <w:szCs w:val="24"/>
        </w:rPr>
        <w:t>;</w:t>
      </w:r>
    </w:p>
    <w:p w:rsidR="00086F1E" w:rsidRPr="00086F1E" w:rsidRDefault="00C90C2D"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применять основные тактические приемы</w:t>
      </w:r>
      <w:r w:rsidR="00086F1E" w:rsidRPr="00086F1E">
        <w:rPr>
          <w:rFonts w:ascii="Times New Roman" w:eastAsia="Times New Roman" w:hAnsi="Times New Roman" w:cs="Times New Roman"/>
          <w:spacing w:val="-5"/>
          <w:sz w:val="24"/>
          <w:szCs w:val="24"/>
        </w:rPr>
        <w:t>;</w:t>
      </w:r>
    </w:p>
    <w:p w:rsidR="00086F1E" w:rsidRPr="00626DAD" w:rsidRDefault="00086F1E" w:rsidP="00942188">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sidRPr="00942188">
        <w:rPr>
          <w:rFonts w:ascii="Times New Roman" w:eastAsia="Times New Roman" w:hAnsi="Times New Roman" w:cs="Times New Roman"/>
          <w:spacing w:val="-6"/>
          <w:sz w:val="24"/>
          <w:szCs w:val="24"/>
        </w:rPr>
        <w:t xml:space="preserve">решать </w:t>
      </w:r>
      <w:r w:rsidR="00EB6432" w:rsidRPr="00942188">
        <w:rPr>
          <w:rFonts w:ascii="Times New Roman" w:eastAsia="Times New Roman" w:hAnsi="Times New Roman" w:cs="Times New Roman"/>
          <w:spacing w:val="-6"/>
          <w:sz w:val="24"/>
          <w:szCs w:val="24"/>
        </w:rPr>
        <w:t xml:space="preserve">шахматные задачи мат в </w:t>
      </w:r>
      <w:r w:rsidR="00C90C2D" w:rsidRPr="00942188">
        <w:rPr>
          <w:rFonts w:ascii="Times New Roman" w:eastAsia="Times New Roman" w:hAnsi="Times New Roman" w:cs="Times New Roman"/>
          <w:spacing w:val="-6"/>
          <w:sz w:val="24"/>
          <w:szCs w:val="24"/>
        </w:rPr>
        <w:t>2</w:t>
      </w:r>
      <w:r w:rsidR="00EB6432" w:rsidRPr="00942188">
        <w:rPr>
          <w:rFonts w:ascii="Times New Roman" w:eastAsia="Times New Roman" w:hAnsi="Times New Roman" w:cs="Times New Roman"/>
          <w:spacing w:val="-6"/>
          <w:sz w:val="24"/>
          <w:szCs w:val="24"/>
        </w:rPr>
        <w:t xml:space="preserve"> ход</w:t>
      </w:r>
      <w:r w:rsidR="00C90C2D" w:rsidRPr="00942188">
        <w:rPr>
          <w:rFonts w:ascii="Times New Roman" w:eastAsia="Times New Roman" w:hAnsi="Times New Roman" w:cs="Times New Roman"/>
          <w:spacing w:val="-6"/>
          <w:sz w:val="24"/>
          <w:szCs w:val="24"/>
        </w:rPr>
        <w:t>а</w:t>
      </w:r>
      <w:r w:rsidRPr="00942188">
        <w:rPr>
          <w:rFonts w:ascii="Times New Roman" w:eastAsia="Times New Roman" w:hAnsi="Times New Roman" w:cs="Times New Roman"/>
          <w:spacing w:val="-6"/>
          <w:sz w:val="24"/>
          <w:szCs w:val="24"/>
        </w:rPr>
        <w:t>;</w:t>
      </w:r>
    </w:p>
    <w:p w:rsidR="00626DAD" w:rsidRPr="00626DAD" w:rsidRDefault="00626DAD" w:rsidP="00942188">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Pr>
          <w:rFonts w:ascii="Times New Roman" w:eastAsia="Times New Roman" w:hAnsi="Times New Roman" w:cs="Times New Roman"/>
          <w:spacing w:val="-6"/>
          <w:sz w:val="24"/>
          <w:szCs w:val="24"/>
        </w:rPr>
        <w:t>составлять простейший план игры;</w:t>
      </w:r>
    </w:p>
    <w:p w:rsidR="00626DAD" w:rsidRPr="00942188" w:rsidRDefault="00626DAD" w:rsidP="00942188">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Pr>
          <w:rFonts w:ascii="Times New Roman" w:eastAsia="Times New Roman" w:hAnsi="Times New Roman" w:cs="Times New Roman"/>
          <w:spacing w:val="-6"/>
          <w:sz w:val="24"/>
          <w:szCs w:val="24"/>
        </w:rPr>
        <w:t>точно разыгрывать окончания</w:t>
      </w:r>
    </w:p>
    <w:p w:rsidR="00086F1E" w:rsidRPr="00086F1E" w:rsidRDefault="00566F52" w:rsidP="00086F1E">
      <w:pPr>
        <w:pStyle w:val="a7"/>
        <w:shd w:val="clear" w:color="auto" w:fill="FFFFFF"/>
        <w:spacing w:before="30" w:beforeAutospacing="0" w:after="0" w:afterAutospacing="0"/>
        <w:rPr>
          <w:u w:val="single"/>
        </w:rPr>
      </w:pPr>
      <w:r w:rsidRPr="00566F52">
        <w:rPr>
          <w:b/>
          <w:i/>
          <w:iCs/>
          <w:u w:val="single"/>
        </w:rPr>
        <w:t>Ученик</w:t>
      </w:r>
      <w:r w:rsidR="00086F1E" w:rsidRPr="00566F52">
        <w:rPr>
          <w:b/>
          <w:i/>
          <w:iCs/>
          <w:u w:val="single"/>
        </w:rPr>
        <w:t xml:space="preserve"> получит возможность научиться:</w:t>
      </w:r>
    </w:p>
    <w:p w:rsidR="00086F1E" w:rsidRPr="00086F1E" w:rsidRDefault="00626DAD" w:rsidP="00086F1E">
      <w:pPr>
        <w:numPr>
          <w:ilvl w:val="0"/>
          <w:numId w:val="6"/>
        </w:numPr>
        <w:spacing w:after="0" w:line="240" w:lineRule="auto"/>
        <w:rPr>
          <w:rFonts w:ascii="Times New Roman" w:hAnsi="Times New Roman" w:cs="Times New Roman"/>
          <w:i/>
          <w:sz w:val="24"/>
          <w:szCs w:val="24"/>
        </w:rPr>
      </w:pPr>
      <w:r>
        <w:rPr>
          <w:rFonts w:ascii="Times New Roman" w:hAnsi="Times New Roman" w:cs="Times New Roman"/>
          <w:sz w:val="24"/>
          <w:szCs w:val="24"/>
        </w:rPr>
        <w:t>находить несложные тактические приемы и проводить простейшие комбинации</w:t>
      </w:r>
      <w:r w:rsidR="00086F1E" w:rsidRPr="00086F1E">
        <w:rPr>
          <w:rFonts w:ascii="Times New Roman" w:hAnsi="Times New Roman" w:cs="Times New Roman"/>
          <w:i/>
          <w:sz w:val="24"/>
          <w:szCs w:val="24"/>
        </w:rPr>
        <w:t>.</w:t>
      </w:r>
    </w:p>
    <w:p w:rsidR="00086F1E" w:rsidRPr="00EE566F" w:rsidRDefault="00942188" w:rsidP="00086F1E">
      <w:pPr>
        <w:numPr>
          <w:ilvl w:val="0"/>
          <w:numId w:val="6"/>
        </w:numPr>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пользоваться шахматными часами</w:t>
      </w:r>
    </w:p>
    <w:p w:rsidR="00EE566F" w:rsidRPr="00086F1E" w:rsidRDefault="00EE566F" w:rsidP="00EE566F">
      <w:pPr>
        <w:spacing w:after="0" w:line="240" w:lineRule="auto"/>
        <w:ind w:left="360"/>
        <w:rPr>
          <w:rFonts w:ascii="Times New Roman" w:hAnsi="Times New Roman" w:cs="Times New Roman"/>
          <w:sz w:val="24"/>
          <w:szCs w:val="24"/>
        </w:rPr>
      </w:pPr>
    </w:p>
    <w:p w:rsidR="00EE566F" w:rsidRPr="00EE566F" w:rsidRDefault="00EE566F" w:rsidP="00EE566F">
      <w:pPr>
        <w:pStyle w:val="a6"/>
        <w:ind w:left="360"/>
        <w:rPr>
          <w:b/>
          <w:sz w:val="28"/>
          <w:szCs w:val="28"/>
          <w:lang w:val="ru-RU"/>
        </w:rPr>
      </w:pPr>
      <w:r w:rsidRPr="00EE566F">
        <w:rPr>
          <w:b/>
          <w:sz w:val="28"/>
          <w:szCs w:val="28"/>
          <w:lang w:val="ru-RU"/>
        </w:rPr>
        <w:t>Формы результатов работы, обучающихся в рамках освоения курса</w:t>
      </w:r>
    </w:p>
    <w:p w:rsidR="00EE566F" w:rsidRPr="00EE566F" w:rsidRDefault="00EE566F" w:rsidP="00EE566F">
      <w:pPr>
        <w:pStyle w:val="a6"/>
        <w:ind w:left="360"/>
        <w:rPr>
          <w:b/>
          <w:sz w:val="28"/>
          <w:szCs w:val="28"/>
        </w:rPr>
      </w:pPr>
      <w:r w:rsidRPr="00EE566F">
        <w:rPr>
          <w:b/>
          <w:sz w:val="28"/>
          <w:szCs w:val="28"/>
          <w:lang w:val="ru-RU"/>
        </w:rPr>
        <w:t xml:space="preserve"> </w:t>
      </w:r>
      <w:r w:rsidRPr="00EE566F">
        <w:rPr>
          <w:b/>
          <w:sz w:val="28"/>
          <w:szCs w:val="28"/>
        </w:rPr>
        <w:t>внеурочной деятельности «Шахматы</w:t>
      </w:r>
      <w:r w:rsidR="007E18FA">
        <w:rPr>
          <w:b/>
          <w:sz w:val="28"/>
          <w:szCs w:val="28"/>
          <w:lang w:val="ru-RU"/>
        </w:rPr>
        <w:t xml:space="preserve"> </w:t>
      </w:r>
      <w:r w:rsidRPr="00EE566F">
        <w:rPr>
          <w:b/>
          <w:sz w:val="28"/>
          <w:szCs w:val="28"/>
        </w:rPr>
        <w:t>»</w:t>
      </w:r>
    </w:p>
    <w:p w:rsidR="00EE566F" w:rsidRPr="00EE566F" w:rsidRDefault="00EE566F" w:rsidP="00BB7D49">
      <w:pPr>
        <w:pStyle w:val="a6"/>
        <w:ind w:left="360"/>
        <w:rPr>
          <w:b/>
          <w:color w:val="FF0000"/>
          <w:szCs w:val="28"/>
        </w:rPr>
      </w:pPr>
    </w:p>
    <w:p w:rsidR="00EE566F" w:rsidRDefault="00EE566F" w:rsidP="00EE566F">
      <w:pPr>
        <w:pStyle w:val="a7"/>
        <w:numPr>
          <w:ilvl w:val="0"/>
          <w:numId w:val="6"/>
        </w:numPr>
        <w:shd w:val="clear" w:color="auto" w:fill="FFFFFF"/>
        <w:spacing w:before="0" w:beforeAutospacing="0" w:after="150" w:afterAutospacing="0"/>
      </w:pPr>
      <w:r>
        <w:rPr>
          <w:b/>
          <w:bCs/>
        </w:rPr>
        <w:t>Раздел 1. «</w:t>
      </w:r>
      <w:r>
        <w:rPr>
          <w:b/>
        </w:rPr>
        <w:t>Белая ладья »</w:t>
      </w:r>
      <w:r w:rsidR="007E18FA">
        <w:rPr>
          <w:b/>
        </w:rPr>
        <w:t xml:space="preserve"> </w:t>
      </w:r>
      <w:r>
        <w:rPr>
          <w:b/>
        </w:rPr>
        <w:t>командный турнир</w:t>
      </w:r>
    </w:p>
    <w:p w:rsidR="00EE566F" w:rsidRDefault="00EE566F" w:rsidP="00EE566F">
      <w:pPr>
        <w:pStyle w:val="a8"/>
        <w:ind w:left="360"/>
        <w:rPr>
          <w:rFonts w:ascii="Times New Roman" w:hAnsi="Times New Roman"/>
          <w:sz w:val="24"/>
          <w:szCs w:val="24"/>
        </w:rPr>
      </w:pPr>
      <w:r w:rsidRPr="00EE566F">
        <w:rPr>
          <w:rFonts w:ascii="Times New Roman" w:hAnsi="Times New Roman"/>
          <w:sz w:val="24"/>
          <w:szCs w:val="24"/>
        </w:rPr>
        <w:t>Соревнования</w:t>
      </w:r>
    </w:p>
    <w:p w:rsidR="00EE566F" w:rsidRPr="00EE566F" w:rsidRDefault="00EE566F" w:rsidP="00EE566F">
      <w:pPr>
        <w:pStyle w:val="a8"/>
        <w:ind w:left="360"/>
        <w:rPr>
          <w:rFonts w:ascii="Times New Roman" w:hAnsi="Times New Roman"/>
          <w:sz w:val="24"/>
          <w:szCs w:val="24"/>
        </w:rPr>
      </w:pPr>
    </w:p>
    <w:p w:rsidR="00EE566F" w:rsidRPr="00EE566F" w:rsidRDefault="00EE566F" w:rsidP="00A272E6">
      <w:pPr>
        <w:pStyle w:val="a7"/>
        <w:numPr>
          <w:ilvl w:val="0"/>
          <w:numId w:val="6"/>
        </w:numPr>
        <w:shd w:val="clear" w:color="auto" w:fill="FFFFFF"/>
        <w:spacing w:before="0" w:beforeAutospacing="0" w:after="150" w:afterAutospacing="0"/>
      </w:pPr>
      <w:r w:rsidRPr="00EE566F">
        <w:rPr>
          <w:b/>
          <w:bCs/>
        </w:rPr>
        <w:t>Раздел 2. «Шахматы и математика»</w:t>
      </w:r>
    </w:p>
    <w:p w:rsidR="00EE566F" w:rsidRDefault="00EE566F" w:rsidP="00A272E6">
      <w:pPr>
        <w:pStyle w:val="a7"/>
        <w:numPr>
          <w:ilvl w:val="0"/>
          <w:numId w:val="6"/>
        </w:numPr>
        <w:shd w:val="clear" w:color="auto" w:fill="FFFFFF"/>
        <w:spacing w:before="0" w:beforeAutospacing="0" w:after="150" w:afterAutospacing="0"/>
      </w:pPr>
      <w:r>
        <w:t>викторина</w:t>
      </w:r>
    </w:p>
    <w:p w:rsidR="00EE566F" w:rsidRPr="00EE566F" w:rsidRDefault="00EE566F" w:rsidP="00EE566F">
      <w:pPr>
        <w:pStyle w:val="a6"/>
        <w:numPr>
          <w:ilvl w:val="0"/>
          <w:numId w:val="6"/>
        </w:numPr>
      </w:pPr>
      <w:r>
        <w:rPr>
          <w:lang w:val="ru-RU"/>
        </w:rPr>
        <w:t>Раздел 3.</w:t>
      </w:r>
    </w:p>
    <w:p w:rsidR="00EE566F" w:rsidRPr="00EE566F" w:rsidRDefault="00EE566F" w:rsidP="00EE566F">
      <w:pPr>
        <w:pStyle w:val="a6"/>
        <w:numPr>
          <w:ilvl w:val="0"/>
          <w:numId w:val="6"/>
        </w:numPr>
      </w:pPr>
      <w:r>
        <w:rPr>
          <w:lang w:val="ru-RU"/>
        </w:rPr>
        <w:t>Альтернативные шахматы (шведка)</w:t>
      </w:r>
    </w:p>
    <w:p w:rsidR="00EE566F" w:rsidRDefault="00EE566F" w:rsidP="00EE566F">
      <w:pPr>
        <w:pStyle w:val="a6"/>
        <w:numPr>
          <w:ilvl w:val="0"/>
          <w:numId w:val="6"/>
        </w:numPr>
      </w:pPr>
      <w:r w:rsidRPr="00EE566F">
        <w:t xml:space="preserve">Соревнования    </w:t>
      </w:r>
    </w:p>
    <w:p w:rsidR="00086F1E" w:rsidRPr="00086F1E" w:rsidRDefault="00086F1E" w:rsidP="00EB6432">
      <w:pPr>
        <w:spacing w:after="0" w:line="240" w:lineRule="auto"/>
        <w:ind w:left="360"/>
        <w:rPr>
          <w:rFonts w:ascii="Times New Roman" w:hAnsi="Times New Roman" w:cs="Times New Roman"/>
          <w:b/>
          <w:i/>
          <w:color w:val="0070C0"/>
          <w:sz w:val="24"/>
          <w:szCs w:val="24"/>
        </w:rPr>
      </w:pPr>
    </w:p>
    <w:p w:rsidR="00086F1E" w:rsidRPr="00086F1E" w:rsidRDefault="00086F1E" w:rsidP="00086F1E">
      <w:pPr>
        <w:shd w:val="clear" w:color="auto" w:fill="FFFFFF"/>
        <w:tabs>
          <w:tab w:val="left" w:pos="134"/>
        </w:tabs>
        <w:spacing w:after="0" w:line="240" w:lineRule="auto"/>
        <w:rPr>
          <w:rFonts w:ascii="Times New Roman" w:hAnsi="Times New Roman" w:cs="Times New Roman"/>
          <w:sz w:val="24"/>
          <w:szCs w:val="24"/>
        </w:rPr>
      </w:pPr>
    </w:p>
    <w:p w:rsidR="00086F1E" w:rsidRPr="00EB6432" w:rsidRDefault="00086F1E" w:rsidP="00086F1E">
      <w:pPr>
        <w:pStyle w:val="Style17"/>
        <w:widowControl/>
        <w:spacing w:before="48"/>
        <w:jc w:val="center"/>
        <w:rPr>
          <w:rStyle w:val="FontStyle94"/>
          <w:rFonts w:ascii="Times New Roman" w:hAnsi="Times New Roman"/>
          <w:b/>
          <w:sz w:val="28"/>
          <w:szCs w:val="28"/>
        </w:rPr>
      </w:pPr>
      <w:r w:rsidRPr="00EB6432">
        <w:rPr>
          <w:rStyle w:val="FontStyle94"/>
          <w:rFonts w:ascii="Times New Roman" w:hAnsi="Times New Roman"/>
          <w:b/>
          <w:sz w:val="28"/>
          <w:szCs w:val="28"/>
        </w:rPr>
        <w:t>Система оценки планируемых результатов.</w:t>
      </w:r>
    </w:p>
    <w:p w:rsidR="001A2D81" w:rsidRDefault="001A2D81" w:rsidP="00086F1E">
      <w:pPr>
        <w:pStyle w:val="a6"/>
        <w:ind w:left="0" w:right="-20"/>
        <w:rPr>
          <w:rFonts w:eastAsia="Times New Roman"/>
          <w:b/>
          <w:bCs/>
          <w:iCs/>
          <w:w w:val="99"/>
          <w:lang w:val="ru-RU"/>
        </w:rPr>
      </w:pPr>
    </w:p>
    <w:p w:rsidR="001A2D81" w:rsidRPr="00EB6432" w:rsidRDefault="00086F1E" w:rsidP="00086F1E">
      <w:pPr>
        <w:pStyle w:val="a6"/>
        <w:ind w:left="0" w:right="-20"/>
        <w:rPr>
          <w:rFonts w:eastAsia="Times New Roman"/>
          <w:lang w:val="ru-RU"/>
        </w:rPr>
      </w:pPr>
      <w:r w:rsidRPr="00EB6432">
        <w:rPr>
          <w:rFonts w:eastAsia="Times New Roman"/>
          <w:b/>
          <w:bCs/>
          <w:iCs/>
          <w:w w:val="99"/>
          <w:lang w:val="ru-RU"/>
        </w:rPr>
        <w:t>Ди</w:t>
      </w:r>
      <w:r w:rsidRPr="00EB6432">
        <w:rPr>
          <w:rFonts w:eastAsia="Times New Roman"/>
          <w:b/>
          <w:bCs/>
          <w:iCs/>
          <w:lang w:val="ru-RU"/>
        </w:rPr>
        <w:t>а</w:t>
      </w:r>
      <w:r w:rsidRPr="00EB6432">
        <w:rPr>
          <w:rFonts w:eastAsia="Times New Roman"/>
          <w:b/>
          <w:bCs/>
          <w:iCs/>
          <w:w w:val="99"/>
          <w:lang w:val="ru-RU"/>
        </w:rPr>
        <w:t>г</w:t>
      </w:r>
      <w:r w:rsidRPr="00EB6432">
        <w:rPr>
          <w:rFonts w:eastAsia="Times New Roman"/>
          <w:b/>
          <w:bCs/>
          <w:iCs/>
          <w:spacing w:val="1"/>
          <w:w w:val="99"/>
          <w:lang w:val="ru-RU"/>
        </w:rPr>
        <w:t>н</w:t>
      </w:r>
      <w:r w:rsidRPr="00EB6432">
        <w:rPr>
          <w:rFonts w:eastAsia="Times New Roman"/>
          <w:b/>
          <w:bCs/>
          <w:iCs/>
          <w:lang w:val="ru-RU"/>
        </w:rPr>
        <w:t>ост</w:t>
      </w:r>
      <w:r w:rsidRPr="00EB6432">
        <w:rPr>
          <w:rFonts w:eastAsia="Times New Roman"/>
          <w:b/>
          <w:bCs/>
          <w:iCs/>
          <w:w w:val="99"/>
          <w:lang w:val="ru-RU"/>
        </w:rPr>
        <w:t>и</w:t>
      </w:r>
      <w:r w:rsidRPr="00EB6432">
        <w:rPr>
          <w:rFonts w:eastAsia="Times New Roman"/>
          <w:b/>
          <w:bCs/>
          <w:iCs/>
          <w:lang w:val="ru-RU"/>
        </w:rPr>
        <w:t>ка</w:t>
      </w:r>
      <w:r w:rsidR="00BB7D49">
        <w:rPr>
          <w:rFonts w:eastAsia="Times New Roman"/>
          <w:b/>
          <w:bCs/>
          <w:iCs/>
          <w:lang w:val="ru-RU"/>
        </w:rPr>
        <w:t xml:space="preserve"> </w:t>
      </w:r>
      <w:r w:rsidRPr="00EB6432">
        <w:rPr>
          <w:rFonts w:eastAsia="Times New Roman"/>
          <w:b/>
          <w:bCs/>
          <w:iCs/>
          <w:lang w:val="ru-RU"/>
        </w:rPr>
        <w:t>у</w:t>
      </w:r>
      <w:r w:rsidRPr="00EB6432">
        <w:rPr>
          <w:rFonts w:eastAsia="Times New Roman"/>
          <w:b/>
          <w:bCs/>
          <w:iCs/>
          <w:spacing w:val="-1"/>
          <w:lang w:val="ru-RU"/>
        </w:rPr>
        <w:t>с</w:t>
      </w:r>
      <w:r w:rsidRPr="00EB6432">
        <w:rPr>
          <w:rFonts w:eastAsia="Times New Roman"/>
          <w:b/>
          <w:bCs/>
          <w:iCs/>
          <w:w w:val="99"/>
          <w:lang w:val="ru-RU"/>
        </w:rPr>
        <w:t>п</w:t>
      </w:r>
      <w:r w:rsidRPr="00EB6432">
        <w:rPr>
          <w:rFonts w:eastAsia="Times New Roman"/>
          <w:b/>
          <w:bCs/>
          <w:iCs/>
          <w:lang w:val="ru-RU"/>
        </w:rPr>
        <w:t>е</w:t>
      </w:r>
      <w:r w:rsidRPr="00EB6432">
        <w:rPr>
          <w:rFonts w:eastAsia="Times New Roman"/>
          <w:b/>
          <w:bCs/>
          <w:iCs/>
          <w:w w:val="99"/>
          <w:lang w:val="ru-RU"/>
        </w:rPr>
        <w:t>шн</w:t>
      </w:r>
      <w:r w:rsidRPr="00EB6432">
        <w:rPr>
          <w:rFonts w:eastAsia="Times New Roman"/>
          <w:b/>
          <w:bCs/>
          <w:iCs/>
          <w:spacing w:val="-2"/>
          <w:lang w:val="ru-RU"/>
        </w:rPr>
        <w:t>о</w:t>
      </w:r>
      <w:r w:rsidRPr="00EB6432">
        <w:rPr>
          <w:rFonts w:eastAsia="Times New Roman"/>
          <w:b/>
          <w:bCs/>
          <w:iCs/>
          <w:spacing w:val="-1"/>
          <w:lang w:val="ru-RU"/>
        </w:rPr>
        <w:t>с</w:t>
      </w:r>
      <w:r w:rsidRPr="00EB6432">
        <w:rPr>
          <w:rFonts w:eastAsia="Times New Roman"/>
          <w:b/>
          <w:bCs/>
          <w:iCs/>
          <w:spacing w:val="2"/>
          <w:lang w:val="ru-RU"/>
        </w:rPr>
        <w:t>т</w:t>
      </w:r>
      <w:r w:rsidRPr="00EB6432">
        <w:rPr>
          <w:rFonts w:eastAsia="Times New Roman"/>
          <w:b/>
          <w:bCs/>
          <w:iCs/>
          <w:w w:val="99"/>
          <w:lang w:val="ru-RU"/>
        </w:rPr>
        <w:t>и</w:t>
      </w:r>
      <w:r w:rsidR="00BB7D49">
        <w:rPr>
          <w:rFonts w:eastAsia="Times New Roman"/>
          <w:b/>
          <w:bCs/>
          <w:iCs/>
          <w:w w:val="99"/>
          <w:lang w:val="ru-RU"/>
        </w:rPr>
        <w:t xml:space="preserve"> </w:t>
      </w:r>
      <w:r w:rsidRPr="00EB6432">
        <w:rPr>
          <w:rFonts w:eastAsia="Times New Roman"/>
          <w:b/>
          <w:bCs/>
          <w:iCs/>
          <w:lang w:val="ru-RU"/>
        </w:rPr>
        <w:t>усво</w:t>
      </w:r>
      <w:r w:rsidRPr="00EB6432">
        <w:rPr>
          <w:rFonts w:eastAsia="Times New Roman"/>
          <w:b/>
          <w:bCs/>
          <w:iCs/>
          <w:spacing w:val="-1"/>
          <w:lang w:val="ru-RU"/>
        </w:rPr>
        <w:t>е</w:t>
      </w:r>
      <w:r w:rsidRPr="00EB6432">
        <w:rPr>
          <w:rFonts w:eastAsia="Times New Roman"/>
          <w:b/>
          <w:bCs/>
          <w:iCs/>
          <w:w w:val="99"/>
          <w:lang w:val="ru-RU"/>
        </w:rPr>
        <w:t>ния</w:t>
      </w:r>
      <w:r w:rsidR="00BB7D49">
        <w:rPr>
          <w:rFonts w:eastAsia="Times New Roman"/>
          <w:b/>
          <w:bCs/>
          <w:iCs/>
          <w:w w:val="99"/>
          <w:lang w:val="ru-RU"/>
        </w:rPr>
        <w:t xml:space="preserve"> </w:t>
      </w:r>
      <w:r w:rsidRPr="00EB6432">
        <w:rPr>
          <w:rFonts w:eastAsia="Times New Roman"/>
          <w:b/>
          <w:bCs/>
          <w:iCs/>
          <w:w w:val="99"/>
          <w:lang w:val="ru-RU"/>
        </w:rPr>
        <w:t>п</w:t>
      </w:r>
      <w:r w:rsidRPr="00EB6432">
        <w:rPr>
          <w:rFonts w:eastAsia="Times New Roman"/>
          <w:b/>
          <w:bCs/>
          <w:iCs/>
          <w:lang w:val="ru-RU"/>
        </w:rPr>
        <w:t>ро</w:t>
      </w:r>
      <w:r w:rsidRPr="00EB6432">
        <w:rPr>
          <w:rFonts w:eastAsia="Times New Roman"/>
          <w:b/>
          <w:bCs/>
          <w:iCs/>
          <w:w w:val="99"/>
          <w:lang w:val="ru-RU"/>
        </w:rPr>
        <w:t>г</w:t>
      </w:r>
      <w:r w:rsidRPr="00EB6432">
        <w:rPr>
          <w:rFonts w:eastAsia="Times New Roman"/>
          <w:b/>
          <w:bCs/>
          <w:iCs/>
          <w:lang w:val="ru-RU"/>
        </w:rPr>
        <w:t>р</w:t>
      </w:r>
      <w:r w:rsidRPr="00EB6432">
        <w:rPr>
          <w:rFonts w:eastAsia="Times New Roman"/>
          <w:b/>
          <w:bCs/>
          <w:iCs/>
          <w:spacing w:val="-1"/>
          <w:lang w:val="ru-RU"/>
        </w:rPr>
        <w:t>а</w:t>
      </w:r>
      <w:r w:rsidRPr="00EB6432">
        <w:rPr>
          <w:rFonts w:eastAsia="Times New Roman"/>
          <w:b/>
          <w:bCs/>
          <w:iCs/>
          <w:spacing w:val="-1"/>
          <w:w w:val="99"/>
          <w:lang w:val="ru-RU"/>
        </w:rPr>
        <w:t>м</w:t>
      </w:r>
      <w:r w:rsidRPr="00EB6432">
        <w:rPr>
          <w:rFonts w:eastAsia="Times New Roman"/>
          <w:b/>
          <w:bCs/>
          <w:iCs/>
          <w:w w:val="99"/>
          <w:lang w:val="ru-RU"/>
        </w:rPr>
        <w:t>м</w:t>
      </w:r>
      <w:r w:rsidRPr="00EB6432">
        <w:rPr>
          <w:rFonts w:eastAsia="Times New Roman"/>
          <w:b/>
          <w:bCs/>
          <w:iCs/>
          <w:spacing w:val="1"/>
          <w:w w:val="99"/>
          <w:lang w:val="ru-RU"/>
        </w:rPr>
        <w:t>н</w:t>
      </w:r>
      <w:r w:rsidRPr="00EB6432">
        <w:rPr>
          <w:rFonts w:eastAsia="Times New Roman"/>
          <w:b/>
          <w:bCs/>
          <w:iCs/>
          <w:lang w:val="ru-RU"/>
        </w:rPr>
        <w:t>о</w:t>
      </w:r>
      <w:r w:rsidRPr="00EB6432">
        <w:rPr>
          <w:rFonts w:eastAsia="Times New Roman"/>
          <w:b/>
          <w:bCs/>
          <w:iCs/>
          <w:w w:val="99"/>
          <w:lang w:val="ru-RU"/>
        </w:rPr>
        <w:t>г</w:t>
      </w:r>
      <w:r w:rsidRPr="00EB6432">
        <w:rPr>
          <w:rFonts w:eastAsia="Times New Roman"/>
          <w:b/>
          <w:bCs/>
          <w:iCs/>
          <w:lang w:val="ru-RU"/>
        </w:rPr>
        <w:t>о</w:t>
      </w:r>
      <w:r w:rsidR="00BB7D49">
        <w:rPr>
          <w:rFonts w:eastAsia="Times New Roman"/>
          <w:b/>
          <w:bCs/>
          <w:iCs/>
          <w:lang w:val="ru-RU"/>
        </w:rPr>
        <w:t xml:space="preserve"> </w:t>
      </w:r>
      <w:r w:rsidRPr="00EB6432">
        <w:rPr>
          <w:rFonts w:eastAsia="Times New Roman"/>
          <w:b/>
          <w:bCs/>
          <w:iCs/>
          <w:w w:val="99"/>
          <w:lang w:val="ru-RU"/>
        </w:rPr>
        <w:t>м</w:t>
      </w:r>
      <w:r w:rsidRPr="00EB6432">
        <w:rPr>
          <w:rFonts w:eastAsia="Times New Roman"/>
          <w:b/>
          <w:bCs/>
          <w:iCs/>
          <w:spacing w:val="-2"/>
          <w:lang w:val="ru-RU"/>
        </w:rPr>
        <w:t>а</w:t>
      </w:r>
      <w:r w:rsidRPr="00EB6432">
        <w:rPr>
          <w:rFonts w:eastAsia="Times New Roman"/>
          <w:b/>
          <w:bCs/>
          <w:iCs/>
          <w:spacing w:val="2"/>
          <w:lang w:val="ru-RU"/>
        </w:rPr>
        <w:t>т</w:t>
      </w:r>
      <w:r w:rsidRPr="00EB6432">
        <w:rPr>
          <w:rFonts w:eastAsia="Times New Roman"/>
          <w:b/>
          <w:bCs/>
          <w:iCs/>
          <w:lang w:val="ru-RU"/>
        </w:rPr>
        <w:t>ер</w:t>
      </w:r>
      <w:r w:rsidRPr="00EB6432">
        <w:rPr>
          <w:rFonts w:eastAsia="Times New Roman"/>
          <w:b/>
          <w:bCs/>
          <w:iCs/>
          <w:w w:val="99"/>
          <w:lang w:val="ru-RU"/>
        </w:rPr>
        <w:t>и</w:t>
      </w:r>
      <w:r w:rsidRPr="00EB6432">
        <w:rPr>
          <w:rFonts w:eastAsia="Times New Roman"/>
          <w:b/>
          <w:bCs/>
          <w:iCs/>
          <w:lang w:val="ru-RU"/>
        </w:rPr>
        <w:t>а</w:t>
      </w:r>
      <w:r w:rsidRPr="00EB6432">
        <w:rPr>
          <w:rFonts w:eastAsia="Times New Roman"/>
          <w:b/>
          <w:bCs/>
          <w:iCs/>
          <w:w w:val="99"/>
          <w:lang w:val="ru-RU"/>
        </w:rPr>
        <w:t>л</w:t>
      </w:r>
      <w:r w:rsidRPr="00EB6432">
        <w:rPr>
          <w:rFonts w:eastAsia="Times New Roman"/>
          <w:b/>
          <w:bCs/>
          <w:iCs/>
          <w:lang w:val="ru-RU"/>
        </w:rPr>
        <w:t>а</w:t>
      </w:r>
      <w:r w:rsidRPr="00EB6432">
        <w:rPr>
          <w:rFonts w:eastAsia="Times New Roman"/>
          <w:b/>
          <w:bCs/>
          <w:iCs/>
          <w:w w:val="99"/>
          <w:lang w:val="ru-RU"/>
        </w:rPr>
        <w:t>:</w:t>
      </w:r>
    </w:p>
    <w:p w:rsidR="00EB6432" w:rsidRDefault="00EB6432" w:rsidP="00086F1E">
      <w:pPr>
        <w:pStyle w:val="a6"/>
        <w:ind w:left="0" w:right="118"/>
        <w:rPr>
          <w:rFonts w:eastAsiaTheme="minorHAnsi"/>
          <w:lang w:val="ru-RU"/>
        </w:rPr>
      </w:pPr>
      <w:r>
        <w:rPr>
          <w:rFonts w:eastAsia="Times New Roman"/>
          <w:b/>
          <w:i/>
          <w:lang w:val="ru-RU"/>
        </w:rPr>
        <w:t xml:space="preserve">Начальная диагностика: </w:t>
      </w:r>
      <w:r w:rsidR="00086F1E" w:rsidRPr="00086F1E">
        <w:rPr>
          <w:rFonts w:eastAsiaTheme="minorHAnsi"/>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r w:rsidR="00ED034D">
        <w:rPr>
          <w:rFonts w:eastAsiaTheme="minorHAnsi"/>
          <w:lang w:val="ru-RU"/>
        </w:rPr>
        <w:t>Индивидуальные</w:t>
      </w:r>
      <w:r w:rsidR="00086F1E" w:rsidRPr="00086F1E">
        <w:rPr>
          <w:rFonts w:eastAsiaTheme="minorHAnsi"/>
          <w:lang w:val="ru-RU"/>
        </w:rPr>
        <w:t xml:space="preserve"> задания выявляют специальные возможности каждого ребенка.</w:t>
      </w:r>
    </w:p>
    <w:p w:rsidR="00086F1E" w:rsidRPr="00086F1E" w:rsidRDefault="00BB7D49" w:rsidP="00086F1E">
      <w:pPr>
        <w:pStyle w:val="a6"/>
        <w:ind w:left="0" w:right="118"/>
        <w:rPr>
          <w:rFonts w:eastAsia="Times New Roman"/>
          <w:lang w:val="ru-RU"/>
        </w:rPr>
      </w:pPr>
      <w:r w:rsidRPr="00086F1E">
        <w:rPr>
          <w:rFonts w:eastAsia="Times New Roman"/>
          <w:b/>
          <w:bCs/>
          <w:i/>
          <w:iCs/>
          <w:lang w:val="ru-RU"/>
        </w:rPr>
        <w:t>Про</w:t>
      </w:r>
      <w:r w:rsidRPr="00086F1E">
        <w:rPr>
          <w:rFonts w:eastAsia="Times New Roman"/>
          <w:b/>
          <w:bCs/>
          <w:i/>
          <w:iCs/>
          <w:spacing w:val="1"/>
          <w:w w:val="99"/>
          <w:lang w:val="ru-RU"/>
        </w:rPr>
        <w:t>м</w:t>
      </w:r>
      <w:r w:rsidRPr="00086F1E">
        <w:rPr>
          <w:rFonts w:eastAsia="Times New Roman"/>
          <w:b/>
          <w:bCs/>
          <w:i/>
          <w:iCs/>
          <w:lang w:val="ru-RU"/>
        </w:rPr>
        <w:t>е</w:t>
      </w:r>
      <w:r w:rsidRPr="00086F1E">
        <w:rPr>
          <w:rFonts w:eastAsia="Times New Roman"/>
          <w:b/>
          <w:bCs/>
          <w:i/>
          <w:iCs/>
          <w:w w:val="99"/>
          <w:lang w:val="ru-RU"/>
        </w:rPr>
        <w:t>ж</w:t>
      </w:r>
      <w:r w:rsidRPr="00086F1E">
        <w:rPr>
          <w:rFonts w:eastAsia="Times New Roman"/>
          <w:b/>
          <w:bCs/>
          <w:i/>
          <w:iCs/>
          <w:spacing w:val="-1"/>
          <w:lang w:val="ru-RU"/>
        </w:rPr>
        <w:t>у</w:t>
      </w:r>
      <w:r w:rsidRPr="00086F1E">
        <w:rPr>
          <w:rFonts w:eastAsia="Times New Roman"/>
          <w:b/>
          <w:bCs/>
          <w:i/>
          <w:iCs/>
          <w:spacing w:val="1"/>
          <w:lang w:val="ru-RU"/>
        </w:rPr>
        <w:t>т</w:t>
      </w:r>
      <w:r w:rsidRPr="00086F1E">
        <w:rPr>
          <w:rFonts w:eastAsia="Times New Roman"/>
          <w:b/>
          <w:bCs/>
          <w:i/>
          <w:iCs/>
          <w:lang w:val="ru-RU"/>
        </w:rPr>
        <w:t>оч</w:t>
      </w:r>
      <w:r w:rsidRPr="00086F1E">
        <w:rPr>
          <w:rFonts w:eastAsia="Times New Roman"/>
          <w:b/>
          <w:bCs/>
          <w:i/>
          <w:iCs/>
          <w:w w:val="99"/>
          <w:lang w:val="ru-RU"/>
        </w:rPr>
        <w:t>н</w:t>
      </w:r>
      <w:r w:rsidRPr="00086F1E">
        <w:rPr>
          <w:rFonts w:eastAsia="Times New Roman"/>
          <w:b/>
          <w:bCs/>
          <w:i/>
          <w:iCs/>
          <w:lang w:val="ru-RU"/>
        </w:rPr>
        <w:t>ая</w:t>
      </w:r>
      <w:r>
        <w:rPr>
          <w:rFonts w:eastAsia="Times New Roman"/>
          <w:b/>
          <w:bCs/>
          <w:i/>
          <w:iCs/>
          <w:lang w:val="ru-RU"/>
        </w:rPr>
        <w:t xml:space="preserve"> </w:t>
      </w:r>
      <w:r w:rsidR="00086F1E" w:rsidRPr="00BB7D49">
        <w:rPr>
          <w:rFonts w:eastAsia="Times New Roman"/>
          <w:b/>
          <w:bCs/>
          <w:i/>
          <w:iCs/>
          <w:w w:val="99"/>
          <w:lang w:val="ru-RU"/>
        </w:rPr>
        <w:t>ди</w:t>
      </w:r>
      <w:r w:rsidR="00086F1E" w:rsidRPr="00BB7D49">
        <w:rPr>
          <w:rFonts w:eastAsia="Times New Roman"/>
          <w:b/>
          <w:bCs/>
          <w:i/>
          <w:iCs/>
          <w:lang w:val="ru-RU"/>
        </w:rPr>
        <w:t>а</w:t>
      </w:r>
      <w:r w:rsidR="00086F1E" w:rsidRPr="00BB7D49">
        <w:rPr>
          <w:rFonts w:eastAsia="Times New Roman"/>
          <w:b/>
          <w:bCs/>
          <w:i/>
          <w:iCs/>
          <w:spacing w:val="-1"/>
          <w:w w:val="99"/>
          <w:lang w:val="ru-RU"/>
        </w:rPr>
        <w:t>г</w:t>
      </w:r>
      <w:r w:rsidR="00086F1E" w:rsidRPr="00BB7D49">
        <w:rPr>
          <w:rFonts w:eastAsia="Times New Roman"/>
          <w:b/>
          <w:bCs/>
          <w:i/>
          <w:iCs/>
          <w:w w:val="99"/>
          <w:lang w:val="ru-RU"/>
        </w:rPr>
        <w:t>н</w:t>
      </w:r>
      <w:r w:rsidR="00086F1E" w:rsidRPr="00BB7D49">
        <w:rPr>
          <w:rFonts w:eastAsia="Times New Roman"/>
          <w:b/>
          <w:bCs/>
          <w:i/>
          <w:iCs/>
          <w:lang w:val="ru-RU"/>
        </w:rPr>
        <w:t>ост</w:t>
      </w:r>
      <w:r w:rsidR="00086F1E" w:rsidRPr="00BB7D49">
        <w:rPr>
          <w:rFonts w:eastAsia="Times New Roman"/>
          <w:b/>
          <w:bCs/>
          <w:i/>
          <w:iCs/>
          <w:w w:val="99"/>
          <w:lang w:val="ru-RU"/>
        </w:rPr>
        <w:t>и</w:t>
      </w:r>
      <w:r w:rsidR="00086F1E" w:rsidRPr="00BB7D49">
        <w:rPr>
          <w:rFonts w:eastAsia="Times New Roman"/>
          <w:b/>
          <w:bCs/>
          <w:i/>
          <w:iCs/>
          <w:lang w:val="ru-RU"/>
        </w:rPr>
        <w:t>ка</w:t>
      </w:r>
      <w:r w:rsidR="00EB6432">
        <w:rPr>
          <w:rFonts w:eastAsia="Times New Roman"/>
          <w:b/>
          <w:bCs/>
          <w:i/>
          <w:iCs/>
          <w:lang w:val="ru-RU"/>
        </w:rPr>
        <w:t xml:space="preserve">: </w:t>
      </w:r>
      <w:r w:rsidR="00086F1E" w:rsidRPr="00086F1E">
        <w:rPr>
          <w:rFonts w:eastAsia="Times New Roman"/>
          <w:lang w:val="ru-RU"/>
        </w:rPr>
        <w:t xml:space="preserve">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rsidR="00086F1E" w:rsidRDefault="00086F1E" w:rsidP="00086F1E">
      <w:pPr>
        <w:pStyle w:val="a6"/>
        <w:ind w:left="0" w:right="118"/>
        <w:rPr>
          <w:rFonts w:eastAsia="Times New Roman"/>
          <w:lang w:val="ru-RU"/>
        </w:rPr>
      </w:pPr>
      <w:r w:rsidRPr="00086F1E">
        <w:rPr>
          <w:rFonts w:eastAsia="Times New Roman"/>
          <w:b/>
          <w:bCs/>
          <w:i/>
          <w:iCs/>
          <w:lang w:val="ru-RU"/>
        </w:rPr>
        <w:t>И</w:t>
      </w:r>
      <w:r w:rsidRPr="00086F1E">
        <w:rPr>
          <w:rFonts w:eastAsia="Times New Roman"/>
          <w:b/>
          <w:bCs/>
          <w:i/>
          <w:iCs/>
          <w:spacing w:val="3"/>
          <w:lang w:val="ru-RU"/>
        </w:rPr>
        <w:t>т</w:t>
      </w:r>
      <w:r w:rsidRPr="00086F1E">
        <w:rPr>
          <w:rFonts w:eastAsia="Times New Roman"/>
          <w:b/>
          <w:bCs/>
          <w:i/>
          <w:iCs/>
          <w:spacing w:val="-2"/>
          <w:lang w:val="ru-RU"/>
        </w:rPr>
        <w:t>о</w:t>
      </w:r>
      <w:r w:rsidRPr="00086F1E">
        <w:rPr>
          <w:rFonts w:eastAsia="Times New Roman"/>
          <w:b/>
          <w:bCs/>
          <w:i/>
          <w:iCs/>
          <w:w w:val="99"/>
          <w:lang w:val="ru-RU"/>
        </w:rPr>
        <w:t>г</w:t>
      </w:r>
      <w:r w:rsidRPr="00086F1E">
        <w:rPr>
          <w:rFonts w:eastAsia="Times New Roman"/>
          <w:b/>
          <w:bCs/>
          <w:i/>
          <w:iCs/>
          <w:lang w:val="ru-RU"/>
        </w:rPr>
        <w:t>овы</w:t>
      </w:r>
      <w:r w:rsidRPr="00086F1E">
        <w:rPr>
          <w:rFonts w:eastAsia="Times New Roman"/>
          <w:b/>
          <w:bCs/>
          <w:i/>
          <w:iCs/>
          <w:w w:val="99"/>
          <w:lang w:val="ru-RU"/>
        </w:rPr>
        <w:t>й</w:t>
      </w:r>
      <w:r w:rsidR="00BB7D49">
        <w:rPr>
          <w:rFonts w:eastAsia="Times New Roman"/>
          <w:b/>
          <w:bCs/>
          <w:i/>
          <w:iCs/>
          <w:w w:val="99"/>
          <w:lang w:val="ru-RU"/>
        </w:rPr>
        <w:t xml:space="preserve"> </w:t>
      </w:r>
      <w:r w:rsidRPr="00086F1E">
        <w:rPr>
          <w:rFonts w:eastAsia="Times New Roman"/>
          <w:b/>
          <w:bCs/>
          <w:i/>
          <w:iCs/>
          <w:spacing w:val="-1"/>
          <w:w w:val="99"/>
          <w:lang w:val="ru-RU"/>
        </w:rPr>
        <w:t>э</w:t>
      </w:r>
      <w:r w:rsidRPr="00086F1E">
        <w:rPr>
          <w:rFonts w:eastAsia="Times New Roman"/>
          <w:b/>
          <w:bCs/>
          <w:i/>
          <w:iCs/>
          <w:lang w:val="ru-RU"/>
        </w:rPr>
        <w:t>та</w:t>
      </w:r>
      <w:r w:rsidRPr="00086F1E">
        <w:rPr>
          <w:rFonts w:eastAsia="Times New Roman"/>
          <w:b/>
          <w:bCs/>
          <w:i/>
          <w:iCs/>
          <w:w w:val="99"/>
          <w:lang w:val="ru-RU"/>
        </w:rPr>
        <w:t>п</w:t>
      </w:r>
      <w:r w:rsidR="00BB7D49">
        <w:rPr>
          <w:rFonts w:eastAsia="Times New Roman"/>
          <w:b/>
          <w:bCs/>
          <w:i/>
          <w:iCs/>
          <w:w w:val="99"/>
          <w:lang w:val="ru-RU"/>
        </w:rPr>
        <w:t xml:space="preserve"> </w:t>
      </w:r>
      <w:r w:rsidRPr="00086F1E">
        <w:rPr>
          <w:rFonts w:eastAsia="Times New Roman"/>
          <w:b/>
          <w:bCs/>
          <w:i/>
          <w:iCs/>
          <w:spacing w:val="1"/>
          <w:w w:val="99"/>
          <w:lang w:val="ru-RU"/>
        </w:rPr>
        <w:t>м</w:t>
      </w:r>
      <w:r w:rsidRPr="00086F1E">
        <w:rPr>
          <w:rFonts w:eastAsia="Times New Roman"/>
          <w:b/>
          <w:bCs/>
          <w:i/>
          <w:iCs/>
          <w:spacing w:val="-2"/>
          <w:lang w:val="ru-RU"/>
        </w:rPr>
        <w:t>о</w:t>
      </w:r>
      <w:r w:rsidRPr="00086F1E">
        <w:rPr>
          <w:rFonts w:eastAsia="Times New Roman"/>
          <w:b/>
          <w:bCs/>
          <w:i/>
          <w:iCs/>
          <w:w w:val="99"/>
          <w:lang w:val="ru-RU"/>
        </w:rPr>
        <w:t>ни</w:t>
      </w:r>
      <w:r w:rsidRPr="00086F1E">
        <w:rPr>
          <w:rFonts w:eastAsia="Times New Roman"/>
          <w:b/>
          <w:bCs/>
          <w:i/>
          <w:iCs/>
          <w:spacing w:val="1"/>
          <w:lang w:val="ru-RU"/>
        </w:rPr>
        <w:t>т</w:t>
      </w:r>
      <w:r w:rsidRPr="00086F1E">
        <w:rPr>
          <w:rFonts w:eastAsia="Times New Roman"/>
          <w:b/>
          <w:bCs/>
          <w:i/>
          <w:iCs/>
          <w:lang w:val="ru-RU"/>
        </w:rPr>
        <w:t>о</w:t>
      </w:r>
      <w:r w:rsidRPr="00086F1E">
        <w:rPr>
          <w:rFonts w:eastAsia="Times New Roman"/>
          <w:b/>
          <w:bCs/>
          <w:i/>
          <w:iCs/>
          <w:spacing w:val="-1"/>
          <w:lang w:val="ru-RU"/>
        </w:rPr>
        <w:t>р</w:t>
      </w:r>
      <w:r w:rsidRPr="00086F1E">
        <w:rPr>
          <w:rFonts w:eastAsia="Times New Roman"/>
          <w:b/>
          <w:bCs/>
          <w:i/>
          <w:iCs/>
          <w:w w:val="99"/>
          <w:lang w:val="ru-RU"/>
        </w:rPr>
        <w:t>и</w:t>
      </w:r>
      <w:r w:rsidRPr="00086F1E">
        <w:rPr>
          <w:rFonts w:eastAsia="Times New Roman"/>
          <w:b/>
          <w:bCs/>
          <w:i/>
          <w:iCs/>
          <w:spacing w:val="1"/>
          <w:w w:val="99"/>
          <w:lang w:val="ru-RU"/>
        </w:rPr>
        <w:t>н</w:t>
      </w:r>
      <w:r w:rsidRPr="00086F1E">
        <w:rPr>
          <w:rFonts w:eastAsia="Times New Roman"/>
          <w:b/>
          <w:bCs/>
          <w:i/>
          <w:iCs/>
          <w:w w:val="99"/>
          <w:lang w:val="ru-RU"/>
        </w:rPr>
        <w:t>г</w:t>
      </w:r>
      <w:r w:rsidRPr="00086F1E">
        <w:rPr>
          <w:rFonts w:eastAsia="Times New Roman"/>
          <w:b/>
          <w:bCs/>
          <w:i/>
          <w:iCs/>
          <w:lang w:val="ru-RU"/>
        </w:rPr>
        <w:t>а</w:t>
      </w:r>
      <w:r w:rsidRPr="00086F1E">
        <w:rPr>
          <w:rFonts w:eastAsia="Times New Roman"/>
          <w:lang w:val="ru-RU"/>
        </w:rPr>
        <w:t xml:space="preserve"> представляет собой проверку знаний, умений и навыков, которые получил ребенок за время обучения (конкурсы, викторины и т.д.)</w:t>
      </w:r>
    </w:p>
    <w:p w:rsidR="001A2D81" w:rsidRPr="00086F1E" w:rsidRDefault="001A2D81" w:rsidP="00086F1E">
      <w:pPr>
        <w:pStyle w:val="a6"/>
        <w:ind w:left="0" w:right="118"/>
        <w:rPr>
          <w:rFonts w:eastAsia="Times New Roman"/>
          <w:lang w:val="ru-RU"/>
        </w:rPr>
      </w:pPr>
    </w:p>
    <w:p w:rsidR="00086F1E" w:rsidRPr="00EB6432" w:rsidRDefault="00086F1E" w:rsidP="00086F1E">
      <w:pPr>
        <w:spacing w:after="0" w:line="240" w:lineRule="auto"/>
        <w:rPr>
          <w:rFonts w:ascii="Times New Roman" w:hAnsi="Times New Roman" w:cs="Times New Roman"/>
          <w:sz w:val="24"/>
          <w:szCs w:val="24"/>
        </w:rPr>
      </w:pPr>
      <w:r w:rsidRPr="00EB6432">
        <w:rPr>
          <w:rFonts w:ascii="Times New Roman" w:hAnsi="Times New Roman" w:cs="Times New Roman"/>
          <w:b/>
          <w:sz w:val="24"/>
          <w:szCs w:val="24"/>
        </w:rPr>
        <w:t>Уровни результативности освоения курса программы:</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1. Достаточный.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2. Высокий.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самостоятельно </w:t>
      </w:r>
      <w:r w:rsidR="00C01DEF">
        <w:rPr>
          <w:rFonts w:ascii="Times New Roman" w:hAnsi="Times New Roman" w:cs="Times New Roman"/>
          <w:sz w:val="24"/>
          <w:szCs w:val="24"/>
        </w:rPr>
        <w:t>работает с источниками информации. Стремит</w:t>
      </w:r>
      <w:r w:rsidRPr="00086F1E">
        <w:rPr>
          <w:rFonts w:ascii="Times New Roman" w:hAnsi="Times New Roman" w:cs="Times New Roman"/>
          <w:sz w:val="24"/>
          <w:szCs w:val="24"/>
        </w:rPr>
        <w:t xml:space="preserve">ся к </w:t>
      </w:r>
      <w:r w:rsidR="00C01DEF">
        <w:rPr>
          <w:rFonts w:ascii="Times New Roman" w:hAnsi="Times New Roman" w:cs="Times New Roman"/>
          <w:sz w:val="24"/>
          <w:szCs w:val="24"/>
        </w:rPr>
        <w:t>вариативному решению проблем.</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3. Недостаточный.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Ребенок не </w:t>
      </w:r>
      <w:r w:rsidR="00C01DEF">
        <w:rPr>
          <w:rFonts w:ascii="Times New Roman" w:hAnsi="Times New Roman" w:cs="Times New Roman"/>
          <w:sz w:val="24"/>
          <w:szCs w:val="24"/>
        </w:rPr>
        <w:t>различает шахматные фигуры</w:t>
      </w:r>
      <w:r w:rsidRPr="00086F1E">
        <w:rPr>
          <w:rFonts w:ascii="Times New Roman" w:hAnsi="Times New Roman" w:cs="Times New Roman"/>
          <w:sz w:val="24"/>
          <w:szCs w:val="24"/>
        </w:rPr>
        <w:t xml:space="preserve">. Не всегда правильно </w:t>
      </w:r>
      <w:r w:rsidR="00C01DEF">
        <w:rPr>
          <w:rFonts w:ascii="Times New Roman" w:hAnsi="Times New Roman" w:cs="Times New Roman"/>
          <w:sz w:val="24"/>
          <w:szCs w:val="24"/>
        </w:rPr>
        <w:t>делает ходы фигур</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владеет шахматными терминами</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может завершить шахматную парию.</w:t>
      </w:r>
    </w:p>
    <w:p w:rsidR="00694144" w:rsidRDefault="00694144" w:rsidP="00FE4E27">
      <w:pPr>
        <w:suppressAutoHyphens/>
        <w:spacing w:after="0" w:line="240" w:lineRule="auto"/>
        <w:ind w:firstLine="454"/>
        <w:contextualSpacing/>
        <w:jc w:val="center"/>
        <w:outlineLvl w:val="0"/>
        <w:rPr>
          <w:rFonts w:ascii="Times New Roman" w:hAnsi="Times New Roman" w:cs="Times New Roman"/>
          <w:b/>
          <w:sz w:val="28"/>
          <w:szCs w:val="28"/>
        </w:rPr>
      </w:pPr>
    </w:p>
    <w:p w:rsidR="00F52D73" w:rsidRDefault="00F52D73" w:rsidP="00FE4E27">
      <w:pPr>
        <w:suppressAutoHyphens/>
        <w:spacing w:after="0" w:line="240" w:lineRule="auto"/>
        <w:ind w:firstLine="454"/>
        <w:contextualSpacing/>
        <w:jc w:val="center"/>
        <w:outlineLvl w:val="0"/>
        <w:rPr>
          <w:rFonts w:ascii="Times New Roman" w:hAnsi="Times New Roman" w:cs="Times New Roman"/>
          <w:b/>
          <w:sz w:val="28"/>
          <w:szCs w:val="28"/>
        </w:rPr>
      </w:pPr>
    </w:p>
    <w:p w:rsidR="00694144" w:rsidRDefault="00694144" w:rsidP="00FE4E27">
      <w:pPr>
        <w:suppressAutoHyphens/>
        <w:spacing w:after="0" w:line="240" w:lineRule="auto"/>
        <w:ind w:firstLine="454"/>
        <w:contextualSpacing/>
        <w:jc w:val="center"/>
        <w:outlineLvl w:val="0"/>
        <w:rPr>
          <w:rFonts w:ascii="Times New Roman" w:hAnsi="Times New Roman" w:cs="Times New Roman"/>
          <w:b/>
          <w:sz w:val="28"/>
          <w:szCs w:val="28"/>
        </w:rPr>
      </w:pPr>
    </w:p>
    <w:p w:rsidR="00FE4E27" w:rsidRDefault="00FE4E27" w:rsidP="00FE4E27">
      <w:pPr>
        <w:suppressAutoHyphens/>
        <w:spacing w:after="0" w:line="240" w:lineRule="auto"/>
        <w:ind w:firstLine="454"/>
        <w:contextualSpacing/>
        <w:jc w:val="center"/>
        <w:outlineLvl w:val="0"/>
        <w:rPr>
          <w:rFonts w:ascii="Times New Roman" w:hAnsi="Times New Roman" w:cs="Times New Roman"/>
          <w:b/>
          <w:sz w:val="28"/>
          <w:szCs w:val="28"/>
        </w:rPr>
      </w:pPr>
      <w:r w:rsidRPr="00C01DEF">
        <w:rPr>
          <w:rFonts w:ascii="Times New Roman" w:hAnsi="Times New Roman" w:cs="Times New Roman"/>
          <w:b/>
          <w:sz w:val="28"/>
          <w:szCs w:val="28"/>
        </w:rPr>
        <w:t>Особенности оценки индивидуальных проектов</w:t>
      </w:r>
    </w:p>
    <w:p w:rsidR="00C13672" w:rsidRPr="00C01DEF" w:rsidRDefault="00C13672" w:rsidP="00FE4E27">
      <w:pPr>
        <w:suppressAutoHyphens/>
        <w:spacing w:after="0" w:line="240" w:lineRule="auto"/>
        <w:ind w:firstLine="454"/>
        <w:contextualSpacing/>
        <w:jc w:val="center"/>
        <w:outlineLvl w:val="0"/>
        <w:rPr>
          <w:rFonts w:ascii="Times New Roman" w:hAnsi="Times New Roman" w:cs="Times New Roman"/>
          <w:b/>
          <w:sz w:val="28"/>
          <w:szCs w:val="28"/>
        </w:rPr>
      </w:pP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Способность к самостоятельному приобретению знаний и решению проблем</w:t>
      </w:r>
      <w:r>
        <w:rPr>
          <w:rFonts w:ascii="Times New Roman" w:hAnsi="Times New Roman" w:cs="Times New Roman"/>
          <w:sz w:val="24"/>
          <w:szCs w:val="24"/>
        </w:rPr>
        <w:t xml:space="preserve">,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познавательных учебных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Сформированность предметных знаний и способов действий</w:t>
      </w:r>
      <w:r>
        <w:rPr>
          <w:rFonts w:ascii="Times New Roman"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Сформированность регулятивных действий</w:t>
      </w:r>
      <w:r>
        <w:rPr>
          <w:rFonts w:ascii="Times New Roman" w:hAnsi="Times New Roman" w:cs="Times New Roman"/>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 Сформированность коммуникативных действий</w:t>
      </w:r>
      <w:r>
        <w:rPr>
          <w:rFonts w:ascii="Times New Roman"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r>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sidRPr="00C01DEF">
        <w:rPr>
          <w:rFonts w:ascii="Times New Roman" w:hAnsi="Times New Roman" w:cs="Times New Roman"/>
          <w:b/>
          <w:sz w:val="24"/>
          <w:szCs w:val="24"/>
        </w:rPr>
        <w:t>Шкала выставления баллов в соответствии с критериями</w:t>
      </w:r>
      <w:r>
        <w:rPr>
          <w:rFonts w:ascii="Times New Roman" w:hAnsi="Times New Roman" w:cs="Times New Roman"/>
          <w:b/>
          <w:sz w:val="24"/>
          <w:szCs w:val="24"/>
        </w:rPr>
        <w:t>.</w:t>
      </w: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FE4E27" w:rsidTr="00831C51">
        <w:tc>
          <w:tcPr>
            <w:tcW w:w="2694" w:type="dxa"/>
            <w:tcBorders>
              <w:top w:val="single" w:sz="4" w:space="0" w:color="auto"/>
              <w:left w:val="single" w:sz="4" w:space="0" w:color="auto"/>
              <w:bottom w:val="single" w:sz="4" w:space="0" w:color="auto"/>
              <w:right w:val="single" w:sz="4" w:space="0" w:color="auto"/>
            </w:tcBorders>
          </w:tcPr>
          <w:p w:rsidR="00FE4E27" w:rsidRDefault="00FE4E27" w:rsidP="00831C51">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3 балла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фрагментарно.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Работа содержит незначительный объем подходящей информации из ограниченного </w:t>
            </w:r>
            <w:r>
              <w:rPr>
                <w:rFonts w:ascii="Times New Roman" w:hAnsi="Times New Roman" w:cs="Times New Roman"/>
                <w:sz w:val="24"/>
                <w:szCs w:val="24"/>
              </w:rPr>
              <w:lastRenderedPageBreak/>
              <w:t>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Тема проекта раскрыта. Автор, показал знание темы в рамках школьной программы.  Работа содержит достаточно полную информацию из широкого спектра </w:t>
            </w:r>
            <w:r>
              <w:rPr>
                <w:rFonts w:ascii="Times New Roman" w:hAnsi="Times New Roman" w:cs="Times New Roman"/>
                <w:sz w:val="24"/>
                <w:szCs w:val="24"/>
              </w:rPr>
              <w:lastRenderedPageBreak/>
              <w:t>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Тема проекта раскрыта исчерпывающе, автор продемонстрировал глубокие знания по теме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Сформированность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но план её достижения 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ясно описана, дан 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Презентация проведена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Оформление работы соответствует требованиям </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 текст хорошо структурирован</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но он вышел за рамки регламента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свободно отвечает на вопросы.</w:t>
            </w:r>
          </w:p>
        </w:tc>
      </w:tr>
    </w:tbl>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перевода баллов в отметку.</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Отметка за проект</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 балла – по 1 баллу за каждый из четырех критериев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7-9 первичных баллов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10-12 баллов</w:t>
            </w:r>
          </w:p>
        </w:tc>
      </w:tr>
    </w:tbl>
    <w:p w:rsidR="00FE4E27" w:rsidRDefault="00FE4E27"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65135" w:rsidRDefault="00165135"/>
    <w:p w:rsidR="00165135" w:rsidRDefault="00165135">
      <w:pPr>
        <w:sectPr w:rsidR="00165135">
          <w:pgSz w:w="11906" w:h="16838"/>
          <w:pgMar w:top="1134" w:right="850" w:bottom="1134" w:left="1701" w:header="708" w:footer="708" w:gutter="0"/>
          <w:cols w:space="708"/>
          <w:docGrid w:linePitch="360"/>
        </w:sectPr>
      </w:pPr>
    </w:p>
    <w:tbl>
      <w:tblPr>
        <w:tblStyle w:val="a3"/>
        <w:tblpPr w:leftFromText="180" w:rightFromText="180" w:vertAnchor="text" w:horzAnchor="margin" w:tblpY="-256"/>
        <w:tblW w:w="15452" w:type="dxa"/>
        <w:tblLayout w:type="fixed"/>
        <w:tblLook w:val="04A0" w:firstRow="1" w:lastRow="0" w:firstColumn="1" w:lastColumn="0" w:noHBand="0" w:noVBand="1"/>
      </w:tblPr>
      <w:tblGrid>
        <w:gridCol w:w="710"/>
        <w:gridCol w:w="2693"/>
        <w:gridCol w:w="851"/>
        <w:gridCol w:w="992"/>
        <w:gridCol w:w="3084"/>
        <w:gridCol w:w="4536"/>
        <w:gridCol w:w="2586"/>
      </w:tblGrid>
      <w:tr w:rsidR="00165135" w:rsidRPr="00A7425B" w:rsidTr="0023409F">
        <w:trPr>
          <w:trHeight w:val="800"/>
        </w:trPr>
        <w:tc>
          <w:tcPr>
            <w:tcW w:w="15452" w:type="dxa"/>
            <w:gridSpan w:val="7"/>
            <w:tcBorders>
              <w:top w:val="nil"/>
              <w:left w:val="nil"/>
              <w:right w:val="nil"/>
            </w:tcBorders>
            <w:vAlign w:val="center"/>
          </w:tcPr>
          <w:p w:rsidR="00165135" w:rsidRPr="001A2D81" w:rsidRDefault="00EE566F"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lastRenderedPageBreak/>
              <w:t>Т</w:t>
            </w:r>
            <w:r w:rsidR="00165135" w:rsidRPr="001A2D81">
              <w:rPr>
                <w:rStyle w:val="FontStyle94"/>
                <w:rFonts w:ascii="Times New Roman" w:hAnsi="Times New Roman"/>
                <w:b/>
                <w:sz w:val="28"/>
                <w:szCs w:val="28"/>
              </w:rPr>
              <w:t>ематическое планирование учебного курса «</w:t>
            </w:r>
            <w:r w:rsidR="001A2D81" w:rsidRPr="001A2D81">
              <w:rPr>
                <w:rStyle w:val="FontStyle94"/>
                <w:rFonts w:ascii="Times New Roman" w:hAnsi="Times New Roman"/>
                <w:b/>
                <w:sz w:val="28"/>
                <w:szCs w:val="28"/>
              </w:rPr>
              <w:t>Шахматы</w:t>
            </w:r>
            <w:r w:rsidR="00165135" w:rsidRPr="001A2D81">
              <w:rPr>
                <w:rStyle w:val="FontStyle94"/>
                <w:rFonts w:ascii="Times New Roman" w:hAnsi="Times New Roman"/>
                <w:b/>
                <w:sz w:val="28"/>
                <w:szCs w:val="28"/>
              </w:rPr>
              <w:t>»</w:t>
            </w:r>
          </w:p>
          <w:p w:rsidR="00165135" w:rsidRPr="001A2D81" w:rsidRDefault="00345AC9"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t>4</w:t>
            </w:r>
            <w:r w:rsidR="0025439B">
              <w:rPr>
                <w:rStyle w:val="FontStyle94"/>
                <w:rFonts w:ascii="Times New Roman" w:hAnsi="Times New Roman"/>
                <w:b/>
                <w:sz w:val="28"/>
                <w:szCs w:val="28"/>
              </w:rPr>
              <w:t>А</w:t>
            </w:r>
            <w:r w:rsidR="00C13672">
              <w:rPr>
                <w:rStyle w:val="FontStyle94"/>
                <w:rFonts w:ascii="Times New Roman" w:hAnsi="Times New Roman"/>
                <w:b/>
                <w:sz w:val="28"/>
                <w:szCs w:val="28"/>
              </w:rPr>
              <w:t>в</w:t>
            </w:r>
            <w:r>
              <w:rPr>
                <w:rStyle w:val="FontStyle94"/>
                <w:rFonts w:ascii="Times New Roman" w:hAnsi="Times New Roman"/>
                <w:b/>
                <w:sz w:val="28"/>
                <w:szCs w:val="28"/>
              </w:rPr>
              <w:t xml:space="preserve"> класс</w:t>
            </w:r>
            <w:r w:rsidR="00565848">
              <w:rPr>
                <w:rStyle w:val="FontStyle94"/>
                <w:rFonts w:ascii="Times New Roman" w:hAnsi="Times New Roman"/>
                <w:b/>
                <w:sz w:val="28"/>
                <w:szCs w:val="28"/>
              </w:rPr>
              <w:t xml:space="preserve"> </w:t>
            </w:r>
            <w:r w:rsidR="0025439B">
              <w:rPr>
                <w:rStyle w:val="FontStyle94"/>
                <w:rFonts w:ascii="Times New Roman" w:hAnsi="Times New Roman"/>
                <w:b/>
                <w:sz w:val="28"/>
                <w:szCs w:val="28"/>
              </w:rPr>
              <w:t>(32</w:t>
            </w:r>
            <w:r w:rsidR="008D5B92">
              <w:rPr>
                <w:rStyle w:val="FontStyle94"/>
                <w:rFonts w:ascii="Times New Roman" w:hAnsi="Times New Roman"/>
                <w:b/>
                <w:sz w:val="28"/>
                <w:szCs w:val="28"/>
              </w:rPr>
              <w:t xml:space="preserve"> </w:t>
            </w:r>
            <w:proofErr w:type="gramStart"/>
            <w:r w:rsidR="00BB7D49">
              <w:rPr>
                <w:rStyle w:val="FontStyle94"/>
                <w:rFonts w:ascii="Times New Roman" w:hAnsi="Times New Roman"/>
                <w:b/>
                <w:sz w:val="28"/>
                <w:szCs w:val="28"/>
              </w:rPr>
              <w:t>часа )</w:t>
            </w:r>
            <w:proofErr w:type="gramEnd"/>
          </w:p>
          <w:p w:rsidR="00165135" w:rsidRPr="00A7425B" w:rsidRDefault="00165135" w:rsidP="0023409F">
            <w:pPr>
              <w:jc w:val="center"/>
              <w:rPr>
                <w:rStyle w:val="FontStyle104"/>
                <w:rFonts w:eastAsiaTheme="minorEastAsia"/>
                <w:b/>
                <w:sz w:val="24"/>
                <w:szCs w:val="24"/>
              </w:rPr>
            </w:pPr>
          </w:p>
        </w:tc>
      </w:tr>
      <w:tr w:rsidR="00A96818" w:rsidRPr="00D36D83" w:rsidTr="00A96818">
        <w:trPr>
          <w:trHeight w:val="1944"/>
        </w:trPr>
        <w:tc>
          <w:tcPr>
            <w:tcW w:w="710" w:type="dxa"/>
            <w:vAlign w:val="center"/>
          </w:tcPr>
          <w:p w:rsidR="00A96818" w:rsidRPr="00D36D83" w:rsidRDefault="00A96818" w:rsidP="0023409F">
            <w:pPr>
              <w:jc w:val="center"/>
              <w:rPr>
                <w:rStyle w:val="FontStyle104"/>
                <w:rFonts w:eastAsiaTheme="minorEastAsia"/>
                <w:b/>
                <w:sz w:val="24"/>
                <w:szCs w:val="24"/>
              </w:rPr>
            </w:pPr>
            <w:r w:rsidRPr="00D36D83">
              <w:rPr>
                <w:rStyle w:val="FontStyle104"/>
                <w:rFonts w:eastAsiaTheme="minorEastAsia"/>
                <w:b/>
                <w:sz w:val="24"/>
                <w:szCs w:val="24"/>
              </w:rPr>
              <w:t>№</w:t>
            </w:r>
          </w:p>
        </w:tc>
        <w:tc>
          <w:tcPr>
            <w:tcW w:w="2693" w:type="dxa"/>
            <w:vAlign w:val="center"/>
          </w:tcPr>
          <w:p w:rsidR="00A96818" w:rsidRPr="00D36D83" w:rsidRDefault="00A96818" w:rsidP="0023409F">
            <w:pPr>
              <w:jc w:val="center"/>
              <w:rPr>
                <w:rStyle w:val="FontStyle104"/>
                <w:rFonts w:eastAsiaTheme="minorEastAsia"/>
                <w:b/>
                <w:sz w:val="24"/>
                <w:szCs w:val="24"/>
              </w:rPr>
            </w:pPr>
            <w:r w:rsidRPr="00D36D83">
              <w:rPr>
                <w:rStyle w:val="FontStyle104"/>
                <w:rFonts w:eastAsiaTheme="minorEastAsia"/>
                <w:b/>
                <w:sz w:val="24"/>
                <w:szCs w:val="24"/>
              </w:rPr>
              <w:t>Название темы</w:t>
            </w:r>
          </w:p>
        </w:tc>
        <w:tc>
          <w:tcPr>
            <w:tcW w:w="851" w:type="dxa"/>
            <w:textDirection w:val="btLr"/>
          </w:tcPr>
          <w:p w:rsidR="00A96818" w:rsidRPr="00D36D83" w:rsidRDefault="00A96818" w:rsidP="0023409F">
            <w:pPr>
              <w:ind w:left="113" w:right="113"/>
              <w:jc w:val="center"/>
              <w:rPr>
                <w:rStyle w:val="FontStyle104"/>
                <w:rFonts w:eastAsiaTheme="minorEastAsia"/>
                <w:b/>
                <w:sz w:val="24"/>
                <w:szCs w:val="24"/>
              </w:rPr>
            </w:pPr>
            <w:r w:rsidRPr="00D36D83">
              <w:rPr>
                <w:rStyle w:val="FontStyle104"/>
                <w:rFonts w:eastAsiaTheme="minorEastAsia"/>
                <w:b/>
                <w:sz w:val="24"/>
                <w:szCs w:val="24"/>
              </w:rPr>
              <w:t>Количество часов</w:t>
            </w:r>
          </w:p>
        </w:tc>
        <w:tc>
          <w:tcPr>
            <w:tcW w:w="992" w:type="dxa"/>
          </w:tcPr>
          <w:p w:rsidR="00A96818" w:rsidRDefault="00A96818" w:rsidP="00A96818">
            <w:pPr>
              <w:jc w:val="center"/>
              <w:rPr>
                <w:rStyle w:val="FontStyle104"/>
                <w:rFonts w:eastAsiaTheme="minorEastAsia"/>
                <w:b/>
                <w:sz w:val="24"/>
                <w:szCs w:val="24"/>
              </w:rPr>
            </w:pPr>
          </w:p>
          <w:p w:rsidR="00A96818" w:rsidRDefault="00A96818" w:rsidP="00A96818">
            <w:pPr>
              <w:jc w:val="center"/>
              <w:rPr>
                <w:rStyle w:val="FontStyle104"/>
                <w:rFonts w:eastAsiaTheme="minorEastAsia"/>
                <w:b/>
                <w:sz w:val="24"/>
                <w:szCs w:val="24"/>
              </w:rPr>
            </w:pPr>
          </w:p>
          <w:p w:rsidR="00A96818" w:rsidRPr="00D36D83" w:rsidRDefault="00A96818" w:rsidP="00A96818">
            <w:pPr>
              <w:jc w:val="center"/>
              <w:rPr>
                <w:rStyle w:val="FontStyle104"/>
                <w:b/>
                <w:sz w:val="24"/>
                <w:szCs w:val="24"/>
              </w:rPr>
            </w:pPr>
            <w:r w:rsidRPr="00D36D83">
              <w:rPr>
                <w:rStyle w:val="FontStyle104"/>
                <w:rFonts w:eastAsiaTheme="minorEastAsia"/>
                <w:b/>
                <w:sz w:val="24"/>
                <w:szCs w:val="24"/>
              </w:rPr>
              <w:t xml:space="preserve">Дата проведения </w:t>
            </w:r>
          </w:p>
        </w:tc>
        <w:tc>
          <w:tcPr>
            <w:tcW w:w="3084" w:type="dxa"/>
          </w:tcPr>
          <w:p w:rsidR="00A96818" w:rsidRDefault="00A96818" w:rsidP="00A96818">
            <w:pPr>
              <w:jc w:val="center"/>
              <w:rPr>
                <w:b/>
                <w:bCs/>
                <w:sz w:val="24"/>
                <w:szCs w:val="24"/>
              </w:rPr>
            </w:pPr>
          </w:p>
          <w:p w:rsidR="00A96818" w:rsidRDefault="00A96818" w:rsidP="00A96818">
            <w:pPr>
              <w:jc w:val="center"/>
              <w:rPr>
                <w:b/>
                <w:bCs/>
                <w:sz w:val="24"/>
                <w:szCs w:val="24"/>
              </w:rPr>
            </w:pPr>
          </w:p>
          <w:p w:rsidR="00A96818" w:rsidRDefault="00A96818" w:rsidP="00A96818">
            <w:pPr>
              <w:jc w:val="center"/>
              <w:rPr>
                <w:b/>
                <w:bCs/>
                <w:sz w:val="24"/>
                <w:szCs w:val="24"/>
              </w:rPr>
            </w:pPr>
          </w:p>
          <w:p w:rsidR="00A96818" w:rsidRPr="00D36D83" w:rsidRDefault="00A96818" w:rsidP="00A96818">
            <w:pPr>
              <w:jc w:val="center"/>
              <w:rPr>
                <w:rStyle w:val="FontStyle104"/>
                <w:rFonts w:eastAsiaTheme="minorEastAsia"/>
                <w:b/>
                <w:sz w:val="24"/>
                <w:szCs w:val="24"/>
              </w:rPr>
            </w:pPr>
            <w:r>
              <w:rPr>
                <w:b/>
                <w:bCs/>
                <w:sz w:val="24"/>
                <w:szCs w:val="24"/>
              </w:rPr>
              <w:t>Виды деятельности</w:t>
            </w:r>
          </w:p>
        </w:tc>
        <w:tc>
          <w:tcPr>
            <w:tcW w:w="4536" w:type="dxa"/>
            <w:vAlign w:val="center"/>
          </w:tcPr>
          <w:p w:rsidR="00A96818" w:rsidRPr="00D36D83" w:rsidRDefault="00A96818" w:rsidP="0023409F">
            <w:pPr>
              <w:jc w:val="center"/>
              <w:rPr>
                <w:rStyle w:val="FontStyle104"/>
                <w:b/>
                <w:sz w:val="24"/>
                <w:szCs w:val="24"/>
              </w:rPr>
            </w:pPr>
            <w:r>
              <w:rPr>
                <w:rStyle w:val="FontStyle104"/>
                <w:b/>
                <w:sz w:val="24"/>
                <w:szCs w:val="24"/>
              </w:rPr>
              <w:t>Форма проведения занятий</w:t>
            </w:r>
          </w:p>
        </w:tc>
        <w:tc>
          <w:tcPr>
            <w:tcW w:w="2586" w:type="dxa"/>
            <w:vAlign w:val="center"/>
          </w:tcPr>
          <w:p w:rsidR="00A96818" w:rsidRPr="00D36D83" w:rsidRDefault="00A96818" w:rsidP="0023409F">
            <w:pPr>
              <w:jc w:val="center"/>
              <w:rPr>
                <w:rStyle w:val="FontStyle104"/>
                <w:rFonts w:eastAsiaTheme="minorEastAsia"/>
                <w:b/>
                <w:sz w:val="24"/>
                <w:szCs w:val="24"/>
              </w:rPr>
            </w:pPr>
            <w:r>
              <w:rPr>
                <w:rStyle w:val="FontStyle104"/>
                <w:b/>
                <w:sz w:val="24"/>
                <w:szCs w:val="24"/>
              </w:rPr>
              <w:t>Электронные (цифровые) образовательные ресурсы</w:t>
            </w:r>
          </w:p>
        </w:tc>
      </w:tr>
      <w:tr w:rsidR="00CB1A9D" w:rsidRPr="00D36D83" w:rsidTr="00A96818">
        <w:trPr>
          <w:trHeight w:val="672"/>
        </w:trPr>
        <w:tc>
          <w:tcPr>
            <w:tcW w:w="710" w:type="dxa"/>
          </w:tcPr>
          <w:p w:rsidR="00CB1A9D" w:rsidRPr="00D36D83" w:rsidRDefault="00CB1A9D" w:rsidP="0023409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2693" w:type="dxa"/>
          </w:tcPr>
          <w:p w:rsidR="00CB1A9D" w:rsidRPr="00CB1A9D" w:rsidRDefault="00CB1A9D" w:rsidP="0023409F">
            <w:pPr>
              <w:pStyle w:val="Style66"/>
              <w:widowControl/>
              <w:spacing w:line="240" w:lineRule="auto"/>
              <w:rPr>
                <w:rStyle w:val="FontStyle102"/>
                <w:rFonts w:ascii="Times New Roman" w:eastAsiaTheme="minorEastAsia" w:hAnsi="Times New Roman" w:cs="Times New Roman"/>
                <w:b/>
                <w:sz w:val="20"/>
                <w:szCs w:val="20"/>
              </w:rPr>
            </w:pPr>
            <w:r w:rsidRPr="00CB1A9D">
              <w:rPr>
                <w:rFonts w:ascii="Times New Roman" w:hAnsi="Times New Roman"/>
                <w:sz w:val="20"/>
                <w:szCs w:val="20"/>
              </w:rPr>
              <w:t>ИСТОРИЯ ШАХМАТ</w:t>
            </w:r>
          </w:p>
        </w:tc>
        <w:tc>
          <w:tcPr>
            <w:tcW w:w="851" w:type="dxa"/>
          </w:tcPr>
          <w:p w:rsidR="00CB1A9D" w:rsidRPr="00D36D83" w:rsidRDefault="00CB1A9D" w:rsidP="0023409F">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B1A9D" w:rsidRPr="00D36D83" w:rsidRDefault="00694144" w:rsidP="00C13672">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w:t>
            </w:r>
            <w:r w:rsidR="0025439B">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.09</w:t>
            </w:r>
          </w:p>
        </w:tc>
        <w:tc>
          <w:tcPr>
            <w:tcW w:w="3084" w:type="dxa"/>
          </w:tcPr>
          <w:p w:rsidR="00CB1A9D" w:rsidRPr="00A96818" w:rsidRDefault="00A96818" w:rsidP="0023409F">
            <w:pPr>
              <w:pStyle w:val="Style66"/>
              <w:widowControl/>
              <w:spacing w:line="240" w:lineRule="auto"/>
              <w:rPr>
                <w:rStyle w:val="FontStyle102"/>
                <w:rFonts w:ascii="Times New Roman" w:eastAsiaTheme="minorEastAsia" w:hAnsi="Times New Roman" w:cs="Times New Roman"/>
                <w:b/>
                <w:sz w:val="24"/>
                <w:szCs w:val="24"/>
              </w:rPr>
            </w:pPr>
            <w:r w:rsidRPr="00A96818">
              <w:rPr>
                <w:rFonts w:ascii="Times New Roman" w:hAnsi="Times New Roman"/>
              </w:rPr>
              <w:t>Тренировочные партии</w:t>
            </w:r>
          </w:p>
        </w:tc>
        <w:tc>
          <w:tcPr>
            <w:tcW w:w="4536" w:type="dxa"/>
          </w:tcPr>
          <w:p w:rsidR="00CB1A9D" w:rsidRPr="00D36D83" w:rsidRDefault="00D35453" w:rsidP="0023409F">
            <w:pPr>
              <w:pStyle w:val="Style66"/>
              <w:widowControl/>
              <w:spacing w:line="240" w:lineRule="auto"/>
              <w:rPr>
                <w:rStyle w:val="FontStyle102"/>
                <w:rFonts w:ascii="Times New Roman" w:eastAsiaTheme="minorEastAsia" w:hAnsi="Times New Roman" w:cs="Times New Roman"/>
                <w:b/>
                <w:sz w:val="24"/>
                <w:szCs w:val="24"/>
              </w:rPr>
            </w:pPr>
            <w:proofErr w:type="spellStart"/>
            <w:r>
              <w:rPr>
                <w:rFonts w:ascii="Times New Roman" w:hAnsi="Times New Roman"/>
              </w:rPr>
              <w:t>Скахографическая</w:t>
            </w:r>
            <w:proofErr w:type="spellEnd"/>
            <w:r>
              <w:rPr>
                <w:rFonts w:ascii="Times New Roman" w:hAnsi="Times New Roman"/>
              </w:rPr>
              <w:t xml:space="preserve"> задача А. Петрова «Бегство Наполеона из Москвы в Париж»</w:t>
            </w:r>
          </w:p>
        </w:tc>
        <w:tc>
          <w:tcPr>
            <w:tcW w:w="2586" w:type="dxa"/>
          </w:tcPr>
          <w:p w:rsidR="00CB1A9D" w:rsidRPr="00CB1A9D" w:rsidRDefault="00A96818" w:rsidP="00DA1F96">
            <w:pPr>
              <w:rPr>
                <w:sz w:val="24"/>
                <w:szCs w:val="24"/>
              </w:rPr>
            </w:pPr>
            <w:r>
              <w:rPr>
                <w:sz w:val="24"/>
                <w:szCs w:val="24"/>
              </w:rPr>
              <w:t>презентация</w:t>
            </w:r>
          </w:p>
        </w:tc>
      </w:tr>
      <w:tr w:rsidR="00A96818" w:rsidRPr="00D36D83" w:rsidTr="00A96818">
        <w:trPr>
          <w:trHeight w:val="823"/>
        </w:trPr>
        <w:tc>
          <w:tcPr>
            <w:tcW w:w="710" w:type="dxa"/>
          </w:tcPr>
          <w:p w:rsidR="00A96818" w:rsidRPr="003D26B1"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2</w:t>
            </w:r>
          </w:p>
        </w:tc>
        <w:tc>
          <w:tcPr>
            <w:tcW w:w="2693" w:type="dxa"/>
          </w:tcPr>
          <w:p w:rsidR="00A96818" w:rsidRPr="004B55E0" w:rsidRDefault="00A96818" w:rsidP="00A96818">
            <w:r w:rsidRPr="004B55E0">
              <w:t>ПОВТОРЕНИЕ. ХОДЫ ФИГУР, СЛОЖНЫЕ ПРАВИЛА</w:t>
            </w:r>
          </w:p>
        </w:tc>
        <w:tc>
          <w:tcPr>
            <w:tcW w:w="851"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A96818" w:rsidRPr="00D36D83" w:rsidRDefault="0025439B" w:rsidP="00A9681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08</w:t>
            </w:r>
            <w:r w:rsidR="00A96818">
              <w:rPr>
                <w:rStyle w:val="FontStyle102"/>
                <w:rFonts w:ascii="Times New Roman" w:eastAsiaTheme="minorEastAsia" w:hAnsi="Times New Roman" w:cs="Times New Roman"/>
                <w:b/>
                <w:sz w:val="24"/>
                <w:szCs w:val="24"/>
              </w:rPr>
              <w:t>.09</w:t>
            </w:r>
          </w:p>
        </w:tc>
        <w:tc>
          <w:tcPr>
            <w:tcW w:w="3084" w:type="dxa"/>
          </w:tcPr>
          <w:p w:rsidR="00A96818" w:rsidRPr="00CB1A9D" w:rsidRDefault="00A96818" w:rsidP="00A96818">
            <w:pPr>
              <w:rPr>
                <w:sz w:val="24"/>
                <w:szCs w:val="24"/>
              </w:rPr>
            </w:pPr>
            <w:r w:rsidRPr="00CB1A9D">
              <w:rPr>
                <w:sz w:val="24"/>
                <w:szCs w:val="24"/>
              </w:rPr>
              <w:t>Решение учебных позиций</w:t>
            </w:r>
          </w:p>
        </w:tc>
        <w:tc>
          <w:tcPr>
            <w:tcW w:w="4536" w:type="dxa"/>
          </w:tcPr>
          <w:p w:rsidR="00A96818" w:rsidRPr="00CB1A9D" w:rsidRDefault="00A96818" w:rsidP="00A96818">
            <w:pPr>
              <w:rPr>
                <w:sz w:val="24"/>
                <w:szCs w:val="24"/>
              </w:rPr>
            </w:pPr>
            <w:r>
              <w:rPr>
                <w:sz w:val="24"/>
                <w:szCs w:val="24"/>
              </w:rPr>
              <w:t>Просмотр мультфильма</w:t>
            </w:r>
            <w:r w:rsidRPr="00CB1A9D">
              <w:rPr>
                <w:sz w:val="24"/>
                <w:szCs w:val="24"/>
              </w:rPr>
              <w:t xml:space="preserve"> </w:t>
            </w:r>
          </w:p>
        </w:tc>
        <w:tc>
          <w:tcPr>
            <w:tcW w:w="2586" w:type="dxa"/>
          </w:tcPr>
          <w:p w:rsidR="00A96818" w:rsidRDefault="0004505C" w:rsidP="00A96818">
            <w:pPr>
              <w:pStyle w:val="Style87"/>
              <w:widowControl/>
              <w:spacing w:line="240" w:lineRule="auto"/>
              <w:ind w:firstLine="0"/>
              <w:jc w:val="left"/>
              <w:rPr>
                <w:rFonts w:ascii="Times New Roman" w:hAnsi="Times New Roman"/>
              </w:rPr>
            </w:pPr>
            <w:hyperlink r:id="rId6" w:history="1">
              <w:r w:rsidR="00A96818">
                <w:rPr>
                  <w:rStyle w:val="ac"/>
                  <w:rFonts w:ascii="Times New Roman" w:hAnsi="Times New Roman"/>
                </w:rPr>
                <w:t>https://yandex.ru/video/preview/3987471124135932030</w:t>
              </w:r>
            </w:hyperlink>
          </w:p>
          <w:p w:rsidR="00A96818" w:rsidRPr="00CB1A9D" w:rsidRDefault="00A96818" w:rsidP="00A96818">
            <w:pPr>
              <w:rPr>
                <w:sz w:val="24"/>
                <w:szCs w:val="24"/>
              </w:rPr>
            </w:pPr>
          </w:p>
        </w:tc>
      </w:tr>
      <w:tr w:rsidR="00A96818" w:rsidRPr="00D36D83" w:rsidTr="00A96818">
        <w:trPr>
          <w:trHeight w:val="823"/>
        </w:trPr>
        <w:tc>
          <w:tcPr>
            <w:tcW w:w="710" w:type="dxa"/>
          </w:tcPr>
          <w:p w:rsidR="00A96818" w:rsidRPr="003D26B1"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3</w:t>
            </w:r>
          </w:p>
        </w:tc>
        <w:tc>
          <w:tcPr>
            <w:tcW w:w="2693" w:type="dxa"/>
          </w:tcPr>
          <w:p w:rsidR="00A96818" w:rsidRDefault="00A96818" w:rsidP="00A96818">
            <w:r w:rsidRPr="004B55E0">
              <w:t>ПОВТОРЕНИЕ. ШАХМАТНАЯ НОТАЦИЯ</w:t>
            </w:r>
          </w:p>
        </w:tc>
        <w:tc>
          <w:tcPr>
            <w:tcW w:w="851"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A96818" w:rsidRPr="00D36D83" w:rsidRDefault="0025439B" w:rsidP="00900C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r w:rsidR="00A96818">
              <w:rPr>
                <w:rStyle w:val="FontStyle102"/>
                <w:rFonts w:ascii="Times New Roman" w:eastAsiaTheme="minorEastAsia" w:hAnsi="Times New Roman" w:cs="Times New Roman"/>
                <w:b/>
                <w:sz w:val="24"/>
                <w:szCs w:val="24"/>
              </w:rPr>
              <w:t>.09</w:t>
            </w:r>
          </w:p>
        </w:tc>
        <w:tc>
          <w:tcPr>
            <w:tcW w:w="3084" w:type="dxa"/>
          </w:tcPr>
          <w:p w:rsidR="00A96818" w:rsidRPr="00CB1A9D" w:rsidRDefault="00A96818" w:rsidP="00A96818">
            <w:pPr>
              <w:rPr>
                <w:sz w:val="24"/>
                <w:szCs w:val="24"/>
              </w:rPr>
            </w:pPr>
            <w:r w:rsidRPr="00CB1A9D">
              <w:rPr>
                <w:sz w:val="24"/>
                <w:szCs w:val="24"/>
              </w:rPr>
              <w:t xml:space="preserve">Запись </w:t>
            </w:r>
            <w:r>
              <w:rPr>
                <w:sz w:val="24"/>
                <w:szCs w:val="24"/>
              </w:rPr>
              <w:t>своей</w:t>
            </w:r>
            <w:r w:rsidRPr="00CB1A9D">
              <w:rPr>
                <w:sz w:val="24"/>
                <w:szCs w:val="24"/>
              </w:rPr>
              <w:t xml:space="preserve"> партии в тетрадь</w:t>
            </w:r>
          </w:p>
        </w:tc>
        <w:tc>
          <w:tcPr>
            <w:tcW w:w="4536" w:type="dxa"/>
          </w:tcPr>
          <w:p w:rsidR="00A96818" w:rsidRPr="00CB1A9D" w:rsidRDefault="00A96818" w:rsidP="00A96818">
            <w:pPr>
              <w:rPr>
                <w:sz w:val="24"/>
                <w:szCs w:val="24"/>
              </w:rPr>
            </w:pPr>
            <w:r>
              <w:rPr>
                <w:sz w:val="24"/>
                <w:szCs w:val="24"/>
              </w:rPr>
              <w:t>Работа в парах</w:t>
            </w:r>
          </w:p>
        </w:tc>
        <w:tc>
          <w:tcPr>
            <w:tcW w:w="2586" w:type="dxa"/>
          </w:tcPr>
          <w:p w:rsidR="00A96818" w:rsidRPr="00CB1A9D" w:rsidRDefault="00A96818" w:rsidP="00A96818">
            <w:pPr>
              <w:rPr>
                <w:sz w:val="24"/>
                <w:szCs w:val="24"/>
              </w:rPr>
            </w:pPr>
          </w:p>
        </w:tc>
      </w:tr>
      <w:tr w:rsidR="00A96818" w:rsidRPr="00D36D83" w:rsidTr="00A96818">
        <w:trPr>
          <w:trHeight w:val="416"/>
        </w:trPr>
        <w:tc>
          <w:tcPr>
            <w:tcW w:w="710" w:type="dxa"/>
          </w:tcPr>
          <w:p w:rsidR="00A96818" w:rsidRPr="003D26B1"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4</w:t>
            </w:r>
          </w:p>
        </w:tc>
        <w:tc>
          <w:tcPr>
            <w:tcW w:w="2693" w:type="dxa"/>
          </w:tcPr>
          <w:p w:rsidR="00A96818" w:rsidRPr="00B23DAC" w:rsidRDefault="00A96818" w:rsidP="00A96818">
            <w:r w:rsidRPr="00B23DAC">
              <w:t xml:space="preserve">НАЧАЛО ШАХМАТНОГО ТУРНИРА </w:t>
            </w:r>
          </w:p>
        </w:tc>
        <w:tc>
          <w:tcPr>
            <w:tcW w:w="851"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A96818" w:rsidRPr="00D36D83" w:rsidRDefault="00A96818" w:rsidP="00900C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w:t>
            </w:r>
            <w:r w:rsidR="0025439B">
              <w:rPr>
                <w:rStyle w:val="FontStyle102"/>
                <w:rFonts w:ascii="Times New Roman" w:eastAsiaTheme="minorEastAsia" w:hAnsi="Times New Roman" w:cs="Times New Roman"/>
                <w:b/>
                <w:sz w:val="24"/>
                <w:szCs w:val="24"/>
              </w:rPr>
              <w:t>2</w:t>
            </w:r>
            <w:r>
              <w:rPr>
                <w:rStyle w:val="FontStyle102"/>
                <w:rFonts w:ascii="Times New Roman" w:eastAsiaTheme="minorEastAsia" w:hAnsi="Times New Roman" w:cs="Times New Roman"/>
                <w:b/>
                <w:sz w:val="24"/>
                <w:szCs w:val="24"/>
              </w:rPr>
              <w:t>.09</w:t>
            </w:r>
          </w:p>
        </w:tc>
        <w:tc>
          <w:tcPr>
            <w:tcW w:w="3084" w:type="dxa"/>
          </w:tcPr>
          <w:p w:rsidR="00A96818" w:rsidRPr="004F3239" w:rsidRDefault="00A96818" w:rsidP="00A96818">
            <w:pPr>
              <w:rPr>
                <w:sz w:val="24"/>
                <w:szCs w:val="24"/>
              </w:rPr>
            </w:pPr>
            <w:r w:rsidRPr="004F3239">
              <w:rPr>
                <w:sz w:val="24"/>
                <w:szCs w:val="24"/>
              </w:rPr>
              <w:t>Игровая практика</w:t>
            </w:r>
          </w:p>
        </w:tc>
        <w:tc>
          <w:tcPr>
            <w:tcW w:w="4536" w:type="dxa"/>
          </w:tcPr>
          <w:p w:rsidR="00A96818" w:rsidRPr="006B4DAC" w:rsidRDefault="00A96818" w:rsidP="00A96818">
            <w:pPr>
              <w:rPr>
                <w:sz w:val="24"/>
                <w:szCs w:val="24"/>
              </w:rPr>
            </w:pPr>
            <w:r>
              <w:rPr>
                <w:sz w:val="24"/>
                <w:szCs w:val="24"/>
              </w:rPr>
              <w:t>турнир</w:t>
            </w:r>
          </w:p>
        </w:tc>
        <w:tc>
          <w:tcPr>
            <w:tcW w:w="2586" w:type="dxa"/>
          </w:tcPr>
          <w:p w:rsidR="00A96818" w:rsidRPr="004F3239" w:rsidRDefault="00A96818" w:rsidP="00A96818">
            <w:pPr>
              <w:rPr>
                <w:sz w:val="24"/>
                <w:szCs w:val="24"/>
              </w:rPr>
            </w:pPr>
          </w:p>
        </w:tc>
      </w:tr>
      <w:tr w:rsidR="00A96818" w:rsidRPr="00D36D83" w:rsidTr="00A96818">
        <w:trPr>
          <w:trHeight w:val="823"/>
        </w:trPr>
        <w:tc>
          <w:tcPr>
            <w:tcW w:w="710"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5</w:t>
            </w:r>
          </w:p>
        </w:tc>
        <w:tc>
          <w:tcPr>
            <w:tcW w:w="2693" w:type="dxa"/>
          </w:tcPr>
          <w:p w:rsidR="00A96818" w:rsidRDefault="00A96818" w:rsidP="00A96818">
            <w:r w:rsidRPr="00B23DAC">
              <w:t>КАТАСТРОФА В ДЕБЮТЕ</w:t>
            </w:r>
          </w:p>
        </w:tc>
        <w:tc>
          <w:tcPr>
            <w:tcW w:w="851"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A96818" w:rsidRPr="00D36D83" w:rsidRDefault="0025439B" w:rsidP="0025439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r w:rsidR="00A96818">
              <w:rPr>
                <w:rStyle w:val="FontStyle102"/>
                <w:rFonts w:ascii="Times New Roman" w:eastAsiaTheme="minorEastAsia" w:hAnsi="Times New Roman" w:cs="Times New Roman"/>
                <w:b/>
                <w:sz w:val="24"/>
                <w:szCs w:val="24"/>
              </w:rPr>
              <w:t>.</w:t>
            </w:r>
            <w:r>
              <w:rPr>
                <w:rStyle w:val="FontStyle102"/>
                <w:rFonts w:ascii="Times New Roman" w:eastAsiaTheme="minorEastAsia" w:hAnsi="Times New Roman" w:cs="Times New Roman"/>
                <w:b/>
                <w:sz w:val="24"/>
                <w:szCs w:val="24"/>
              </w:rPr>
              <w:t>09</w:t>
            </w:r>
          </w:p>
        </w:tc>
        <w:tc>
          <w:tcPr>
            <w:tcW w:w="3084" w:type="dxa"/>
          </w:tcPr>
          <w:p w:rsidR="00A96818" w:rsidRPr="00A96818"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A96818">
              <w:rPr>
                <w:rFonts w:ascii="Times New Roman" w:hAnsi="Times New Roman"/>
              </w:rPr>
              <w:t xml:space="preserve"> запись своей партии в тетрадь Повторение основных дебютных принципов, запись партии «Детский мат» в тетрадь.</w:t>
            </w:r>
          </w:p>
        </w:tc>
        <w:tc>
          <w:tcPr>
            <w:tcW w:w="4536" w:type="dxa"/>
          </w:tcPr>
          <w:p w:rsidR="00A96818" w:rsidRPr="006B4DAC" w:rsidRDefault="00A96818" w:rsidP="00A96818">
            <w:pPr>
              <w:rPr>
                <w:sz w:val="24"/>
                <w:szCs w:val="24"/>
              </w:rPr>
            </w:pPr>
            <w:r w:rsidRPr="006B4DAC">
              <w:rPr>
                <w:sz w:val="24"/>
                <w:szCs w:val="24"/>
              </w:rPr>
              <w:t>Демонстрация и анализ коротких партий</w:t>
            </w:r>
          </w:p>
        </w:tc>
        <w:tc>
          <w:tcPr>
            <w:tcW w:w="2586" w:type="dxa"/>
          </w:tcPr>
          <w:p w:rsidR="00A96818" w:rsidRPr="004F3239" w:rsidRDefault="00A96818" w:rsidP="00A96818">
            <w:pPr>
              <w:rPr>
                <w:sz w:val="24"/>
                <w:szCs w:val="24"/>
              </w:rPr>
            </w:pPr>
          </w:p>
        </w:tc>
      </w:tr>
      <w:tr w:rsidR="00A96818" w:rsidRPr="00D36D83" w:rsidTr="00A96818">
        <w:trPr>
          <w:trHeight w:val="823"/>
        </w:trPr>
        <w:tc>
          <w:tcPr>
            <w:tcW w:w="710"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6</w:t>
            </w:r>
          </w:p>
        </w:tc>
        <w:tc>
          <w:tcPr>
            <w:tcW w:w="2693" w:type="dxa"/>
          </w:tcPr>
          <w:p w:rsidR="00A96818" w:rsidRPr="00FB3E25" w:rsidRDefault="00A96818" w:rsidP="00A96818">
            <w:r w:rsidRPr="00925470">
              <w:t>ДВОЙНОЙ ШАХ</w:t>
            </w:r>
          </w:p>
        </w:tc>
        <w:tc>
          <w:tcPr>
            <w:tcW w:w="851"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A96818" w:rsidRPr="00D36D83" w:rsidRDefault="0025439B" w:rsidP="00A96818">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06</w:t>
            </w:r>
            <w:r w:rsidR="00A96818">
              <w:rPr>
                <w:rStyle w:val="FontStyle102"/>
                <w:rFonts w:ascii="Times New Roman" w:eastAsiaTheme="minorEastAsia" w:hAnsi="Times New Roman" w:cs="Times New Roman"/>
                <w:b/>
                <w:sz w:val="24"/>
                <w:szCs w:val="24"/>
              </w:rPr>
              <w:t>.10</w:t>
            </w:r>
          </w:p>
        </w:tc>
        <w:tc>
          <w:tcPr>
            <w:tcW w:w="3084" w:type="dxa"/>
          </w:tcPr>
          <w:p w:rsidR="00A96818" w:rsidRPr="004F3239" w:rsidRDefault="00A96818" w:rsidP="00A96818">
            <w:pPr>
              <w:rPr>
                <w:sz w:val="24"/>
                <w:szCs w:val="24"/>
              </w:rPr>
            </w:pPr>
            <w:r w:rsidRPr="004F3239">
              <w:rPr>
                <w:sz w:val="24"/>
                <w:szCs w:val="24"/>
              </w:rPr>
              <w:t xml:space="preserve">Решение учебных позиций </w:t>
            </w:r>
          </w:p>
        </w:tc>
        <w:tc>
          <w:tcPr>
            <w:tcW w:w="4536" w:type="dxa"/>
          </w:tcPr>
          <w:p w:rsidR="00A96818" w:rsidRPr="004F3239" w:rsidRDefault="00A96818" w:rsidP="00A96818">
            <w:pPr>
              <w:rPr>
                <w:sz w:val="24"/>
                <w:szCs w:val="24"/>
              </w:rPr>
            </w:pPr>
            <w:r>
              <w:rPr>
                <w:sz w:val="24"/>
                <w:szCs w:val="24"/>
              </w:rPr>
              <w:t>Работа в группах</w:t>
            </w:r>
          </w:p>
        </w:tc>
        <w:tc>
          <w:tcPr>
            <w:tcW w:w="2586" w:type="dxa"/>
          </w:tcPr>
          <w:p w:rsidR="00A96818" w:rsidRPr="00B1154D" w:rsidRDefault="00A96818" w:rsidP="00A96818">
            <w:pPr>
              <w:rPr>
                <w:sz w:val="24"/>
                <w:szCs w:val="24"/>
              </w:rPr>
            </w:pPr>
          </w:p>
        </w:tc>
      </w:tr>
      <w:tr w:rsidR="00A96818" w:rsidRPr="00D36D83" w:rsidTr="00A96818">
        <w:trPr>
          <w:trHeight w:val="823"/>
        </w:trPr>
        <w:tc>
          <w:tcPr>
            <w:tcW w:w="710"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7</w:t>
            </w:r>
          </w:p>
        </w:tc>
        <w:tc>
          <w:tcPr>
            <w:tcW w:w="2693" w:type="dxa"/>
          </w:tcPr>
          <w:p w:rsidR="00A96818" w:rsidRDefault="00A96818" w:rsidP="00A96818">
            <w:r w:rsidRPr="00925470">
              <w:t>ОСНОВЫ ЭНДШПИЛЯ</w:t>
            </w:r>
          </w:p>
        </w:tc>
        <w:tc>
          <w:tcPr>
            <w:tcW w:w="851" w:type="dxa"/>
          </w:tcPr>
          <w:p w:rsidR="00A96818" w:rsidRPr="00D36D83" w:rsidRDefault="00A96818" w:rsidP="00A96818">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A96818" w:rsidRPr="00D36D83" w:rsidRDefault="00A96818" w:rsidP="00900C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25439B">
              <w:rPr>
                <w:rStyle w:val="FontStyle102"/>
                <w:rFonts w:ascii="Times New Roman" w:eastAsiaTheme="minorEastAsia" w:hAnsi="Times New Roman" w:cs="Times New Roman"/>
                <w:b/>
                <w:sz w:val="24"/>
                <w:szCs w:val="24"/>
              </w:rPr>
              <w:t>3</w:t>
            </w:r>
            <w:r>
              <w:rPr>
                <w:rStyle w:val="FontStyle102"/>
                <w:rFonts w:ascii="Times New Roman" w:eastAsiaTheme="minorEastAsia" w:hAnsi="Times New Roman" w:cs="Times New Roman"/>
                <w:b/>
                <w:sz w:val="24"/>
                <w:szCs w:val="24"/>
              </w:rPr>
              <w:t>.10</w:t>
            </w:r>
          </w:p>
        </w:tc>
        <w:tc>
          <w:tcPr>
            <w:tcW w:w="3084" w:type="dxa"/>
          </w:tcPr>
          <w:p w:rsidR="00A96818" w:rsidRPr="00B1154D" w:rsidRDefault="00A96818" w:rsidP="00A96818">
            <w:pPr>
              <w:rPr>
                <w:sz w:val="24"/>
                <w:szCs w:val="24"/>
              </w:rPr>
            </w:pPr>
            <w:r w:rsidRPr="004F3239">
              <w:rPr>
                <w:sz w:val="24"/>
                <w:szCs w:val="24"/>
              </w:rPr>
              <w:t>Дидактические задания «План действий». Игровая практика.</w:t>
            </w:r>
          </w:p>
        </w:tc>
        <w:tc>
          <w:tcPr>
            <w:tcW w:w="4536" w:type="dxa"/>
          </w:tcPr>
          <w:p w:rsidR="00A96818" w:rsidRPr="004F3239" w:rsidRDefault="00A96818" w:rsidP="00A96818">
            <w:pPr>
              <w:rPr>
                <w:sz w:val="24"/>
                <w:szCs w:val="24"/>
              </w:rPr>
            </w:pPr>
            <w:r>
              <w:rPr>
                <w:sz w:val="24"/>
                <w:szCs w:val="24"/>
              </w:rPr>
              <w:t>Учебный сеанс ферзь против пешки</w:t>
            </w:r>
          </w:p>
        </w:tc>
        <w:tc>
          <w:tcPr>
            <w:tcW w:w="2586" w:type="dxa"/>
          </w:tcPr>
          <w:p w:rsidR="00A96818" w:rsidRPr="00B1154D" w:rsidRDefault="00A96818" w:rsidP="00A96818">
            <w:pPr>
              <w:rPr>
                <w:sz w:val="24"/>
                <w:szCs w:val="24"/>
              </w:rPr>
            </w:pPr>
          </w:p>
        </w:tc>
      </w:tr>
      <w:tr w:rsidR="00BE589A" w:rsidRPr="00D36D83" w:rsidTr="00A96818">
        <w:trPr>
          <w:trHeight w:val="823"/>
        </w:trPr>
        <w:tc>
          <w:tcPr>
            <w:tcW w:w="710" w:type="dxa"/>
          </w:tcPr>
          <w:p w:rsidR="00BE589A" w:rsidRPr="00D36D83" w:rsidRDefault="00BE589A"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8</w:t>
            </w:r>
          </w:p>
        </w:tc>
        <w:tc>
          <w:tcPr>
            <w:tcW w:w="2693" w:type="dxa"/>
          </w:tcPr>
          <w:p w:rsidR="00BE589A" w:rsidRPr="00925470" w:rsidRDefault="00BE589A" w:rsidP="00BE589A">
            <w:r w:rsidRPr="00925470">
              <w:t>ТЕМАТИЧЕСКИЙ СЕАНС ОДНОВРЕМЕННОЙ ИГРЫ</w:t>
            </w:r>
          </w:p>
        </w:tc>
        <w:tc>
          <w:tcPr>
            <w:tcW w:w="851" w:type="dxa"/>
          </w:tcPr>
          <w:p w:rsidR="00BE589A" w:rsidRPr="00D36D83" w:rsidRDefault="00BE589A"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BE589A" w:rsidRPr="00D36D83" w:rsidRDefault="00BE589A" w:rsidP="00900C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w:t>
            </w:r>
            <w:r w:rsidR="0025439B">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.10</w:t>
            </w:r>
          </w:p>
        </w:tc>
        <w:tc>
          <w:tcPr>
            <w:tcW w:w="3084" w:type="dxa"/>
          </w:tcPr>
          <w:p w:rsidR="00BE589A" w:rsidRPr="00924680" w:rsidRDefault="00BE589A" w:rsidP="00BE589A">
            <w:pPr>
              <w:pStyle w:val="Style66"/>
              <w:widowControl/>
              <w:spacing w:line="240" w:lineRule="auto"/>
              <w:rPr>
                <w:rStyle w:val="FontStyle102"/>
                <w:rFonts w:ascii="Times New Roman" w:eastAsiaTheme="minorEastAsia" w:hAnsi="Times New Roman" w:cs="Times New Roman"/>
                <w:b/>
                <w:sz w:val="24"/>
                <w:szCs w:val="24"/>
              </w:rPr>
            </w:pPr>
            <w:r w:rsidRPr="00924680">
              <w:rPr>
                <w:rFonts w:ascii="Times New Roman" w:hAnsi="Times New Roman"/>
              </w:rPr>
              <w:t>Игровая практика.</w:t>
            </w:r>
          </w:p>
        </w:tc>
        <w:tc>
          <w:tcPr>
            <w:tcW w:w="4536" w:type="dxa"/>
          </w:tcPr>
          <w:p w:rsidR="00BE589A" w:rsidRPr="004F3239" w:rsidRDefault="00BE589A" w:rsidP="00BE589A">
            <w:pPr>
              <w:rPr>
                <w:sz w:val="24"/>
                <w:szCs w:val="24"/>
              </w:rPr>
            </w:pPr>
            <w:r w:rsidRPr="004F3239">
              <w:rPr>
                <w:sz w:val="24"/>
                <w:szCs w:val="24"/>
              </w:rPr>
              <w:t xml:space="preserve">Приглашаются шахматисты старших классов для проведения сеанса. </w:t>
            </w:r>
          </w:p>
        </w:tc>
        <w:tc>
          <w:tcPr>
            <w:tcW w:w="2586" w:type="dxa"/>
          </w:tcPr>
          <w:p w:rsidR="00BE589A" w:rsidRPr="004F3239" w:rsidRDefault="00BE589A" w:rsidP="00BE589A">
            <w:pPr>
              <w:rPr>
                <w:sz w:val="24"/>
                <w:szCs w:val="24"/>
              </w:rPr>
            </w:pPr>
          </w:p>
        </w:tc>
      </w:tr>
      <w:tr w:rsidR="00CF6AE7" w:rsidRPr="00D36D83" w:rsidTr="00A96818">
        <w:trPr>
          <w:trHeight w:val="823"/>
        </w:trPr>
        <w:tc>
          <w:tcPr>
            <w:tcW w:w="710" w:type="dxa"/>
          </w:tcPr>
          <w:p w:rsidR="00CF6AE7" w:rsidRPr="00D36D83" w:rsidRDefault="00AC2810"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9</w:t>
            </w:r>
          </w:p>
        </w:tc>
        <w:tc>
          <w:tcPr>
            <w:tcW w:w="2693" w:type="dxa"/>
          </w:tcPr>
          <w:p w:rsidR="00CF6AE7" w:rsidRPr="00925470" w:rsidRDefault="00CF6AE7" w:rsidP="00CF6AE7">
            <w:r w:rsidRPr="00FB3E25">
              <w:t>«БЕЛАЯ ЛАДЬЯ» ШКОЛЬНЫЙ ЭТАП ВСЕРОССИЙСКОГО КОМАНДНОГО ТУРНИРА</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w:t>
            </w:r>
            <w:r w:rsidR="00CF6AE7">
              <w:rPr>
                <w:rStyle w:val="FontStyle102"/>
                <w:rFonts w:ascii="Times New Roman" w:eastAsiaTheme="minorEastAsia" w:hAnsi="Times New Roman" w:cs="Times New Roman"/>
                <w:b/>
                <w:sz w:val="24"/>
                <w:szCs w:val="24"/>
              </w:rPr>
              <w:t>.11</w:t>
            </w:r>
          </w:p>
        </w:tc>
        <w:tc>
          <w:tcPr>
            <w:tcW w:w="3084" w:type="dxa"/>
          </w:tcPr>
          <w:p w:rsidR="00CF6AE7" w:rsidRPr="004F3239" w:rsidRDefault="00CF6AE7" w:rsidP="00BE589A">
            <w:pPr>
              <w:rPr>
                <w:sz w:val="24"/>
                <w:szCs w:val="24"/>
              </w:rPr>
            </w:pPr>
            <w:r w:rsidRPr="004F3239">
              <w:rPr>
                <w:sz w:val="24"/>
                <w:szCs w:val="24"/>
              </w:rPr>
              <w:t>Турнирные партии</w:t>
            </w:r>
          </w:p>
        </w:tc>
        <w:tc>
          <w:tcPr>
            <w:tcW w:w="4536" w:type="dxa"/>
          </w:tcPr>
          <w:p w:rsidR="00CF6AE7" w:rsidRPr="004F3239" w:rsidRDefault="00CF6AE7" w:rsidP="00BE589A">
            <w:pPr>
              <w:rPr>
                <w:sz w:val="24"/>
                <w:szCs w:val="24"/>
              </w:rPr>
            </w:pPr>
            <w:r w:rsidRPr="004F3239">
              <w:rPr>
                <w:sz w:val="24"/>
                <w:szCs w:val="24"/>
              </w:rPr>
              <w:t xml:space="preserve">Команды от каждого класса 4 мальчика+1 девочка  играют круговой турнир и борются за выход в финал </w:t>
            </w:r>
          </w:p>
        </w:tc>
        <w:tc>
          <w:tcPr>
            <w:tcW w:w="2586" w:type="dxa"/>
          </w:tcPr>
          <w:p w:rsidR="00CF6AE7" w:rsidRPr="004F3239" w:rsidRDefault="00CF6AE7" w:rsidP="00BE589A">
            <w:pPr>
              <w:rPr>
                <w:sz w:val="24"/>
                <w:szCs w:val="24"/>
              </w:rPr>
            </w:pPr>
          </w:p>
        </w:tc>
      </w:tr>
      <w:tr w:rsidR="00CF6AE7" w:rsidRPr="00D36D83" w:rsidTr="00A96818">
        <w:trPr>
          <w:trHeight w:val="823"/>
        </w:trPr>
        <w:tc>
          <w:tcPr>
            <w:tcW w:w="710" w:type="dxa"/>
          </w:tcPr>
          <w:p w:rsidR="00CF6AE7" w:rsidRPr="00D36D83" w:rsidRDefault="00CF6AE7" w:rsidP="00AC281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sidR="00AC2810">
              <w:rPr>
                <w:rStyle w:val="FontStyle102"/>
                <w:rFonts w:ascii="Times New Roman" w:eastAsiaTheme="minorEastAsia" w:hAnsi="Times New Roman" w:cs="Times New Roman"/>
                <w:b/>
                <w:sz w:val="24"/>
                <w:szCs w:val="24"/>
              </w:rPr>
              <w:t>0</w:t>
            </w:r>
          </w:p>
        </w:tc>
        <w:tc>
          <w:tcPr>
            <w:tcW w:w="2693" w:type="dxa"/>
          </w:tcPr>
          <w:p w:rsidR="00CF6AE7" w:rsidRDefault="00CF6AE7" w:rsidP="00BE589A">
            <w:r w:rsidRPr="00FB3E25">
              <w:t>«БЕЛАЯ ЛАДЬЯ» ВНУТРИШКОЛЬНЫЙ ЭТАП ВСЕРОССИЙСКОГО КОМАНДНОГО ТУРНИРА</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17</w:t>
            </w:r>
            <w:r w:rsidR="00CF6AE7">
              <w:rPr>
                <w:rStyle w:val="FontStyle102"/>
                <w:rFonts w:ascii="Times New Roman" w:eastAsiaTheme="minorEastAsia" w:hAnsi="Times New Roman" w:cs="Times New Roman"/>
                <w:b/>
                <w:sz w:val="24"/>
                <w:szCs w:val="24"/>
              </w:rPr>
              <w:t>.11</w:t>
            </w:r>
          </w:p>
        </w:tc>
        <w:tc>
          <w:tcPr>
            <w:tcW w:w="3084" w:type="dxa"/>
          </w:tcPr>
          <w:p w:rsidR="00CF6AE7" w:rsidRPr="004F3239" w:rsidRDefault="00CF6AE7" w:rsidP="00BE589A">
            <w:pPr>
              <w:rPr>
                <w:sz w:val="24"/>
                <w:szCs w:val="24"/>
              </w:rPr>
            </w:pPr>
            <w:r w:rsidRPr="004F3239">
              <w:rPr>
                <w:sz w:val="24"/>
                <w:szCs w:val="24"/>
              </w:rPr>
              <w:t>Игровая практика</w:t>
            </w:r>
          </w:p>
        </w:tc>
        <w:tc>
          <w:tcPr>
            <w:tcW w:w="4536" w:type="dxa"/>
          </w:tcPr>
          <w:p w:rsidR="00CF6AE7" w:rsidRPr="004F3239" w:rsidRDefault="00CF6AE7" w:rsidP="00BE589A">
            <w:pPr>
              <w:rPr>
                <w:sz w:val="24"/>
                <w:szCs w:val="24"/>
              </w:rPr>
            </w:pPr>
            <w:r w:rsidRPr="004F3239">
              <w:rPr>
                <w:sz w:val="24"/>
                <w:szCs w:val="24"/>
              </w:rPr>
              <w:t xml:space="preserve">Команды от каждого класса 4 мальчика+1 девочка  играют круговой турнир и борются за выход в финал </w:t>
            </w:r>
          </w:p>
        </w:tc>
        <w:tc>
          <w:tcPr>
            <w:tcW w:w="2586" w:type="dxa"/>
          </w:tcPr>
          <w:p w:rsidR="00CF6AE7" w:rsidRPr="004F3239" w:rsidRDefault="00CF6AE7" w:rsidP="00BE589A">
            <w:pPr>
              <w:rPr>
                <w:sz w:val="24"/>
                <w:szCs w:val="24"/>
              </w:rPr>
            </w:pPr>
          </w:p>
        </w:tc>
      </w:tr>
      <w:tr w:rsidR="00CF6AE7" w:rsidRPr="00D36D83" w:rsidTr="00A96818">
        <w:trPr>
          <w:trHeight w:val="823"/>
        </w:trPr>
        <w:tc>
          <w:tcPr>
            <w:tcW w:w="710" w:type="dxa"/>
          </w:tcPr>
          <w:p w:rsidR="00CF6AE7" w:rsidRPr="00D36D83" w:rsidRDefault="00AC2810"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11</w:t>
            </w:r>
          </w:p>
        </w:tc>
        <w:tc>
          <w:tcPr>
            <w:tcW w:w="2693" w:type="dxa"/>
          </w:tcPr>
          <w:p w:rsidR="00CF6AE7" w:rsidRPr="006E4114" w:rsidRDefault="00CF6AE7" w:rsidP="00BE589A">
            <w:pPr>
              <w:pStyle w:val="Style82"/>
              <w:widowControl/>
              <w:spacing w:line="240" w:lineRule="auto"/>
              <w:jc w:val="left"/>
              <w:rPr>
                <w:rFonts w:ascii="Times New Roman" w:hAnsi="Times New Roman"/>
                <w:sz w:val="20"/>
                <w:szCs w:val="20"/>
              </w:rPr>
            </w:pPr>
            <w:r w:rsidRPr="006E4114">
              <w:rPr>
                <w:rFonts w:ascii="Times New Roman" w:hAnsi="Times New Roman"/>
                <w:sz w:val="20"/>
                <w:szCs w:val="20"/>
              </w:rPr>
              <w:t>АНАЛИЗ И ОЦЕНКА ПОЗИЦИИ</w:t>
            </w:r>
          </w:p>
          <w:p w:rsidR="00CF6AE7" w:rsidRPr="002477A5" w:rsidRDefault="00CF6AE7" w:rsidP="00BE589A">
            <w:r w:rsidRPr="006E4114">
              <w:t>РАЗЛИЧНЫЕ ВИДЫ ПРЕИМУЩЕСТВА</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r w:rsidR="00CF6AE7">
              <w:rPr>
                <w:rStyle w:val="FontStyle102"/>
                <w:rFonts w:ascii="Times New Roman" w:eastAsiaTheme="minorEastAsia" w:hAnsi="Times New Roman" w:cs="Times New Roman"/>
                <w:b/>
                <w:sz w:val="24"/>
                <w:szCs w:val="24"/>
              </w:rPr>
              <w:t>.11</w:t>
            </w:r>
          </w:p>
        </w:tc>
        <w:tc>
          <w:tcPr>
            <w:tcW w:w="3084" w:type="dxa"/>
          </w:tcPr>
          <w:p w:rsidR="00CF6AE7" w:rsidRPr="004F3239" w:rsidRDefault="00CF6AE7" w:rsidP="00BE589A">
            <w:pPr>
              <w:rPr>
                <w:sz w:val="24"/>
                <w:szCs w:val="24"/>
              </w:rPr>
            </w:pPr>
            <w:r w:rsidRPr="004F3239">
              <w:rPr>
                <w:sz w:val="24"/>
                <w:szCs w:val="24"/>
              </w:rPr>
              <w:t>Решение учебных позиций</w:t>
            </w:r>
          </w:p>
        </w:tc>
        <w:tc>
          <w:tcPr>
            <w:tcW w:w="4536" w:type="dxa"/>
          </w:tcPr>
          <w:p w:rsidR="00CF6AE7" w:rsidRPr="004F3239" w:rsidRDefault="00CF6AE7" w:rsidP="00BE589A">
            <w:pPr>
              <w:rPr>
                <w:sz w:val="24"/>
                <w:szCs w:val="24"/>
              </w:rPr>
            </w:pPr>
            <w:r w:rsidRPr="004F3239">
              <w:rPr>
                <w:sz w:val="24"/>
                <w:szCs w:val="24"/>
              </w:rPr>
              <w:t>Материальное преимущество, реализация материального преимущества</w:t>
            </w:r>
          </w:p>
        </w:tc>
        <w:tc>
          <w:tcPr>
            <w:tcW w:w="2586" w:type="dxa"/>
          </w:tcPr>
          <w:p w:rsidR="00CF6AE7" w:rsidRPr="004F3239" w:rsidRDefault="00CF6AE7" w:rsidP="00BE589A">
            <w:pPr>
              <w:rPr>
                <w:sz w:val="24"/>
                <w:szCs w:val="24"/>
              </w:rPr>
            </w:pPr>
          </w:p>
        </w:tc>
      </w:tr>
      <w:tr w:rsidR="00CF6AE7" w:rsidRPr="00D36D83" w:rsidTr="00A96818">
        <w:trPr>
          <w:trHeight w:val="823"/>
        </w:trPr>
        <w:tc>
          <w:tcPr>
            <w:tcW w:w="710" w:type="dxa"/>
          </w:tcPr>
          <w:p w:rsidR="00CF6AE7" w:rsidRPr="00D36D83" w:rsidRDefault="00CF6AE7" w:rsidP="00AC281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sidR="00AC2810">
              <w:rPr>
                <w:rStyle w:val="FontStyle102"/>
                <w:rFonts w:ascii="Times New Roman" w:eastAsiaTheme="minorEastAsia" w:hAnsi="Times New Roman" w:cs="Times New Roman"/>
                <w:b/>
                <w:sz w:val="24"/>
                <w:szCs w:val="24"/>
              </w:rPr>
              <w:t>2</w:t>
            </w:r>
          </w:p>
        </w:tc>
        <w:tc>
          <w:tcPr>
            <w:tcW w:w="2693" w:type="dxa"/>
          </w:tcPr>
          <w:p w:rsidR="00CF6AE7" w:rsidRPr="006E4114" w:rsidRDefault="00CF6AE7" w:rsidP="00BE589A">
            <w:pPr>
              <w:pStyle w:val="Style82"/>
              <w:widowControl/>
              <w:spacing w:line="240" w:lineRule="auto"/>
              <w:jc w:val="left"/>
              <w:rPr>
                <w:rFonts w:ascii="Times New Roman" w:hAnsi="Times New Roman"/>
                <w:sz w:val="20"/>
                <w:szCs w:val="20"/>
              </w:rPr>
            </w:pPr>
            <w:r w:rsidRPr="006E4114">
              <w:rPr>
                <w:rFonts w:ascii="Times New Roman" w:hAnsi="Times New Roman"/>
                <w:sz w:val="20"/>
                <w:szCs w:val="20"/>
              </w:rPr>
              <w:t>АНАЛИЗ И ОЦЕНКА ПОЗИЦИИ</w:t>
            </w:r>
          </w:p>
          <w:p w:rsidR="00CF6AE7" w:rsidRPr="006E4114" w:rsidRDefault="00CF6AE7" w:rsidP="00BE589A">
            <w:r w:rsidRPr="006E4114">
              <w:t>РАЗЛИЧНЫЕ ВИДЫ ПРЕИМУЩЕСТВА</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900C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01.12</w:t>
            </w:r>
          </w:p>
        </w:tc>
        <w:tc>
          <w:tcPr>
            <w:tcW w:w="3084" w:type="dxa"/>
          </w:tcPr>
          <w:p w:rsidR="00CF6AE7" w:rsidRPr="004F3239" w:rsidRDefault="00CF6AE7" w:rsidP="00BE589A">
            <w:pPr>
              <w:rPr>
                <w:sz w:val="24"/>
                <w:szCs w:val="24"/>
              </w:rPr>
            </w:pPr>
            <w:r w:rsidRPr="004F3239">
              <w:rPr>
                <w:sz w:val="24"/>
                <w:szCs w:val="24"/>
              </w:rPr>
              <w:t>Дидактические задания «Анализ позиции».  Игровая практика</w:t>
            </w:r>
          </w:p>
        </w:tc>
        <w:tc>
          <w:tcPr>
            <w:tcW w:w="4536" w:type="dxa"/>
          </w:tcPr>
          <w:p w:rsidR="00CF6AE7" w:rsidRPr="004F3239" w:rsidRDefault="00CF6AE7" w:rsidP="00BE589A">
            <w:pPr>
              <w:rPr>
                <w:sz w:val="24"/>
                <w:szCs w:val="24"/>
              </w:rPr>
            </w:pPr>
            <w:r>
              <w:rPr>
                <w:sz w:val="24"/>
                <w:szCs w:val="24"/>
              </w:rPr>
              <w:t>Работа в парах</w:t>
            </w:r>
          </w:p>
        </w:tc>
        <w:tc>
          <w:tcPr>
            <w:tcW w:w="2586" w:type="dxa"/>
          </w:tcPr>
          <w:p w:rsidR="00CF6AE7" w:rsidRPr="004F3239" w:rsidRDefault="00CF6AE7" w:rsidP="00BE589A">
            <w:pPr>
              <w:rPr>
                <w:sz w:val="24"/>
                <w:szCs w:val="24"/>
              </w:rPr>
            </w:pPr>
          </w:p>
        </w:tc>
      </w:tr>
      <w:tr w:rsidR="00CF6AE7" w:rsidRPr="00D36D83" w:rsidTr="00A96818">
        <w:trPr>
          <w:trHeight w:val="823"/>
        </w:trPr>
        <w:tc>
          <w:tcPr>
            <w:tcW w:w="710" w:type="dxa"/>
          </w:tcPr>
          <w:p w:rsidR="00CF6AE7" w:rsidRPr="00D36D83" w:rsidRDefault="00AC2810"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w:t>
            </w:r>
          </w:p>
        </w:tc>
        <w:tc>
          <w:tcPr>
            <w:tcW w:w="2693" w:type="dxa"/>
          </w:tcPr>
          <w:p w:rsidR="00CF6AE7" w:rsidRPr="006E4114" w:rsidRDefault="00CF6AE7" w:rsidP="00BE589A">
            <w:pPr>
              <w:pStyle w:val="Style82"/>
              <w:widowControl/>
              <w:spacing w:line="240" w:lineRule="auto"/>
              <w:jc w:val="left"/>
              <w:rPr>
                <w:rFonts w:ascii="Times New Roman" w:hAnsi="Times New Roman"/>
                <w:sz w:val="20"/>
                <w:szCs w:val="20"/>
              </w:rPr>
            </w:pPr>
            <w:r w:rsidRPr="006E4114">
              <w:rPr>
                <w:rFonts w:ascii="Times New Roman" w:hAnsi="Times New Roman"/>
                <w:sz w:val="20"/>
                <w:szCs w:val="20"/>
              </w:rPr>
              <w:t>АНАЛИЗ И ОЦЕНКА ПОЗИЦИИ</w:t>
            </w:r>
          </w:p>
          <w:p w:rsidR="00CF6AE7" w:rsidRPr="006E4114" w:rsidRDefault="00CF6AE7" w:rsidP="00BE589A">
            <w:r w:rsidRPr="006E4114">
              <w:t>РАЗЛИЧНЫЕ ВИДЫ ПРЕИМУЩЕСТВА</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900C4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08</w:t>
            </w:r>
            <w:r w:rsidR="00CF6AE7">
              <w:rPr>
                <w:rStyle w:val="FontStyle102"/>
                <w:rFonts w:ascii="Times New Roman" w:eastAsiaTheme="minorEastAsia" w:hAnsi="Times New Roman" w:cs="Times New Roman"/>
                <w:b/>
                <w:sz w:val="24"/>
                <w:szCs w:val="24"/>
              </w:rPr>
              <w:t>.12</w:t>
            </w:r>
          </w:p>
        </w:tc>
        <w:tc>
          <w:tcPr>
            <w:tcW w:w="3084" w:type="dxa"/>
          </w:tcPr>
          <w:p w:rsidR="00CF6AE7" w:rsidRPr="004F3239" w:rsidRDefault="00CF6AE7" w:rsidP="00BE589A">
            <w:pPr>
              <w:rPr>
                <w:sz w:val="24"/>
                <w:szCs w:val="24"/>
              </w:rPr>
            </w:pPr>
            <w:r w:rsidRPr="004F3239">
              <w:rPr>
                <w:sz w:val="24"/>
                <w:szCs w:val="24"/>
              </w:rPr>
              <w:t>Турнирные партии с шахматными часами</w:t>
            </w:r>
          </w:p>
        </w:tc>
        <w:tc>
          <w:tcPr>
            <w:tcW w:w="4536" w:type="dxa"/>
          </w:tcPr>
          <w:p w:rsidR="00CF6AE7" w:rsidRPr="004F3239" w:rsidRDefault="00CF6AE7" w:rsidP="00BE589A">
            <w:pPr>
              <w:rPr>
                <w:sz w:val="24"/>
                <w:szCs w:val="24"/>
              </w:rPr>
            </w:pPr>
            <w:r w:rsidRPr="004F3239">
              <w:rPr>
                <w:sz w:val="24"/>
                <w:szCs w:val="24"/>
              </w:rPr>
              <w:t>Преимущество во времени. Цейтнот.</w:t>
            </w:r>
          </w:p>
        </w:tc>
        <w:tc>
          <w:tcPr>
            <w:tcW w:w="2586" w:type="dxa"/>
          </w:tcPr>
          <w:p w:rsidR="00CF6AE7" w:rsidRDefault="0004505C" w:rsidP="00BE589A">
            <w:pPr>
              <w:pStyle w:val="Style87"/>
              <w:widowControl/>
              <w:spacing w:line="240" w:lineRule="auto"/>
              <w:ind w:firstLine="0"/>
              <w:jc w:val="left"/>
              <w:rPr>
                <w:rFonts w:ascii="Times New Roman" w:hAnsi="Times New Roman"/>
              </w:rPr>
            </w:pPr>
            <w:hyperlink r:id="rId7" w:history="1">
              <w:r w:rsidR="00CF6AE7">
                <w:rPr>
                  <w:rStyle w:val="ac"/>
                  <w:rFonts w:ascii="Times New Roman" w:hAnsi="Times New Roman"/>
                </w:rPr>
                <w:t>https://yandex.ru/video/preview/3987471124135932030</w:t>
              </w:r>
            </w:hyperlink>
          </w:p>
          <w:p w:rsidR="00CF6AE7" w:rsidRPr="004F3239" w:rsidRDefault="00CF6AE7" w:rsidP="00BE589A">
            <w:pPr>
              <w:rPr>
                <w:sz w:val="24"/>
                <w:szCs w:val="24"/>
              </w:rPr>
            </w:pPr>
          </w:p>
        </w:tc>
      </w:tr>
      <w:tr w:rsidR="00CF6AE7" w:rsidRPr="00D36D83" w:rsidTr="00A96818">
        <w:trPr>
          <w:trHeight w:val="823"/>
        </w:trPr>
        <w:tc>
          <w:tcPr>
            <w:tcW w:w="710" w:type="dxa"/>
          </w:tcPr>
          <w:p w:rsidR="00CF6AE7" w:rsidRPr="00D36D83" w:rsidRDefault="00AC2810"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w:t>
            </w:r>
          </w:p>
        </w:tc>
        <w:tc>
          <w:tcPr>
            <w:tcW w:w="2693" w:type="dxa"/>
          </w:tcPr>
          <w:p w:rsidR="00CF6AE7" w:rsidRPr="006E4114" w:rsidRDefault="00CF6AE7" w:rsidP="00BE589A">
            <w:r w:rsidRPr="006E4114">
              <w:t>ШАХМАТНАЯКОМБИНАЦИЯ</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r w:rsidR="00CF6AE7">
              <w:rPr>
                <w:rStyle w:val="FontStyle102"/>
                <w:rFonts w:ascii="Times New Roman" w:eastAsiaTheme="minorEastAsia" w:hAnsi="Times New Roman" w:cs="Times New Roman"/>
                <w:b/>
                <w:sz w:val="24"/>
                <w:szCs w:val="24"/>
              </w:rPr>
              <w:t>.12</w:t>
            </w:r>
          </w:p>
        </w:tc>
        <w:tc>
          <w:tcPr>
            <w:tcW w:w="3084" w:type="dxa"/>
          </w:tcPr>
          <w:p w:rsidR="00CF6AE7" w:rsidRPr="004F3239" w:rsidRDefault="00CF6AE7" w:rsidP="00BE589A">
            <w:pPr>
              <w:rPr>
                <w:sz w:val="24"/>
                <w:szCs w:val="24"/>
              </w:rPr>
            </w:pPr>
            <w:r w:rsidRPr="00694144">
              <w:rPr>
                <w:sz w:val="24"/>
                <w:szCs w:val="24"/>
              </w:rPr>
              <w:t>Выполнение дидактического задания “Объяви мат в два хода”. Игровая практика.</w:t>
            </w:r>
          </w:p>
        </w:tc>
        <w:tc>
          <w:tcPr>
            <w:tcW w:w="4536" w:type="dxa"/>
          </w:tcPr>
          <w:p w:rsidR="00CF6AE7" w:rsidRPr="004F3239" w:rsidRDefault="00CF6AE7" w:rsidP="00BE589A">
            <w:pPr>
              <w:rPr>
                <w:sz w:val="24"/>
                <w:szCs w:val="24"/>
              </w:rPr>
            </w:pPr>
            <w:r>
              <w:rPr>
                <w:rStyle w:val="FontStyle102"/>
                <w:rFonts w:ascii="Times New Roman" w:eastAsiaTheme="minorEastAsia" w:hAnsi="Times New Roman" w:cs="Times New Roman"/>
                <w:sz w:val="24"/>
                <w:szCs w:val="24"/>
              </w:rPr>
              <w:t xml:space="preserve">Конкурс решения </w:t>
            </w:r>
            <w:r w:rsidRPr="006E4114">
              <w:rPr>
                <w:rStyle w:val="FontStyle102"/>
                <w:rFonts w:ascii="Times New Roman" w:eastAsiaTheme="minorEastAsia" w:hAnsi="Times New Roman" w:cs="Times New Roman"/>
                <w:sz w:val="24"/>
                <w:szCs w:val="24"/>
              </w:rPr>
              <w:t>Матовые комбинации. Тема комбинации. Отвлечение</w:t>
            </w:r>
          </w:p>
        </w:tc>
        <w:tc>
          <w:tcPr>
            <w:tcW w:w="2586" w:type="dxa"/>
          </w:tcPr>
          <w:p w:rsidR="00CF6AE7" w:rsidRPr="004F3239" w:rsidRDefault="00CF6AE7" w:rsidP="00BE589A">
            <w:pPr>
              <w:rPr>
                <w:sz w:val="24"/>
                <w:szCs w:val="24"/>
              </w:rPr>
            </w:pPr>
          </w:p>
        </w:tc>
      </w:tr>
      <w:tr w:rsidR="00CF6AE7" w:rsidRPr="00D36D83" w:rsidTr="00A96818">
        <w:trPr>
          <w:trHeight w:val="823"/>
        </w:trPr>
        <w:tc>
          <w:tcPr>
            <w:tcW w:w="710" w:type="dxa"/>
          </w:tcPr>
          <w:p w:rsidR="00CF6AE7" w:rsidRPr="00D36D83" w:rsidRDefault="00AC2810"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p>
        </w:tc>
        <w:tc>
          <w:tcPr>
            <w:tcW w:w="2693" w:type="dxa"/>
          </w:tcPr>
          <w:p w:rsidR="00CF6AE7" w:rsidRPr="002F7B50" w:rsidRDefault="00CF6AE7" w:rsidP="00BE589A">
            <w:r w:rsidRPr="006E4114">
              <w:t>ШАХМАТНАЯ КОМБИНАЦИЯ</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r w:rsidR="00CF6AE7">
              <w:rPr>
                <w:rStyle w:val="FontStyle102"/>
                <w:rFonts w:ascii="Times New Roman" w:eastAsiaTheme="minorEastAsia" w:hAnsi="Times New Roman" w:cs="Times New Roman"/>
                <w:b/>
                <w:sz w:val="24"/>
                <w:szCs w:val="24"/>
              </w:rPr>
              <w:t>.12</w:t>
            </w:r>
          </w:p>
        </w:tc>
        <w:tc>
          <w:tcPr>
            <w:tcW w:w="3084" w:type="dxa"/>
          </w:tcPr>
          <w:p w:rsidR="00CF6AE7" w:rsidRPr="002F23C3" w:rsidRDefault="00CF6AE7" w:rsidP="00BE589A">
            <w:pPr>
              <w:rPr>
                <w:sz w:val="24"/>
                <w:szCs w:val="24"/>
              </w:rPr>
            </w:pPr>
            <w:r w:rsidRPr="00694144">
              <w:rPr>
                <w:sz w:val="24"/>
                <w:szCs w:val="24"/>
              </w:rPr>
              <w:t>Выполнение дидактического задания “Объяви мат в два хода”. Игровая практика.</w:t>
            </w:r>
          </w:p>
        </w:tc>
        <w:tc>
          <w:tcPr>
            <w:tcW w:w="4536" w:type="dxa"/>
          </w:tcPr>
          <w:p w:rsidR="00CF6AE7" w:rsidRPr="008B3210" w:rsidRDefault="00CF6AE7" w:rsidP="00BE589A">
            <w:pPr>
              <w:rPr>
                <w:sz w:val="24"/>
                <w:szCs w:val="24"/>
              </w:rPr>
            </w:pPr>
            <w:r w:rsidRPr="00900C47">
              <w:t>Групповое занятие</w:t>
            </w:r>
          </w:p>
        </w:tc>
        <w:tc>
          <w:tcPr>
            <w:tcW w:w="2586" w:type="dxa"/>
          </w:tcPr>
          <w:p w:rsidR="00CF6AE7" w:rsidRPr="002F23C3" w:rsidRDefault="00CF6AE7" w:rsidP="00BE589A">
            <w:pPr>
              <w:rPr>
                <w:sz w:val="24"/>
                <w:szCs w:val="24"/>
              </w:rPr>
            </w:pPr>
            <w:r>
              <w:rPr>
                <w:sz w:val="24"/>
                <w:szCs w:val="24"/>
              </w:rPr>
              <w:t>презентация</w:t>
            </w:r>
          </w:p>
        </w:tc>
      </w:tr>
      <w:tr w:rsidR="00CF6AE7" w:rsidRPr="00D36D83" w:rsidTr="00A96818">
        <w:trPr>
          <w:trHeight w:val="823"/>
        </w:trPr>
        <w:tc>
          <w:tcPr>
            <w:tcW w:w="710" w:type="dxa"/>
          </w:tcPr>
          <w:p w:rsidR="00CF6AE7" w:rsidRPr="00D36D83" w:rsidRDefault="00AC2810"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p>
        </w:tc>
        <w:tc>
          <w:tcPr>
            <w:tcW w:w="2693" w:type="dxa"/>
          </w:tcPr>
          <w:p w:rsidR="00CF6AE7" w:rsidRPr="006E4114" w:rsidRDefault="00CF6AE7" w:rsidP="00BE589A">
            <w:r w:rsidRPr="002F7B50">
              <w:t>НОВОГОДНЯЯ СКАЗКА</w:t>
            </w:r>
            <w:r w:rsidRPr="006E4114">
              <w:t xml:space="preserve"> </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r w:rsidR="00CF6AE7">
              <w:rPr>
                <w:rStyle w:val="FontStyle102"/>
                <w:rFonts w:ascii="Times New Roman" w:eastAsiaTheme="minorEastAsia" w:hAnsi="Times New Roman" w:cs="Times New Roman"/>
                <w:b/>
                <w:sz w:val="24"/>
                <w:szCs w:val="24"/>
              </w:rPr>
              <w:t>.12</w:t>
            </w:r>
          </w:p>
        </w:tc>
        <w:tc>
          <w:tcPr>
            <w:tcW w:w="3084" w:type="dxa"/>
          </w:tcPr>
          <w:p w:rsidR="00CF6AE7" w:rsidRPr="002F23C3" w:rsidRDefault="00CF6AE7" w:rsidP="00BE589A">
            <w:pPr>
              <w:rPr>
                <w:sz w:val="24"/>
                <w:szCs w:val="24"/>
              </w:rPr>
            </w:pPr>
            <w:r>
              <w:rPr>
                <w:sz w:val="24"/>
                <w:szCs w:val="24"/>
              </w:rPr>
              <w:t>Решение шуточных задач</w:t>
            </w:r>
            <w:r w:rsidRPr="00694144">
              <w:rPr>
                <w:sz w:val="24"/>
                <w:szCs w:val="24"/>
              </w:rPr>
              <w:t xml:space="preserve"> </w:t>
            </w:r>
          </w:p>
        </w:tc>
        <w:tc>
          <w:tcPr>
            <w:tcW w:w="4536" w:type="dxa"/>
          </w:tcPr>
          <w:p w:rsidR="00CF6AE7" w:rsidRPr="008D5B92" w:rsidRDefault="00CF6AE7" w:rsidP="00BE589A">
            <w:pPr>
              <w:pStyle w:val="Style66"/>
              <w:widowControl/>
              <w:spacing w:line="240" w:lineRule="auto"/>
              <w:rPr>
                <w:rStyle w:val="FontStyle102"/>
                <w:rFonts w:ascii="Times New Roman" w:eastAsiaTheme="minorEastAsia" w:hAnsi="Times New Roman" w:cs="Times New Roman"/>
                <w:sz w:val="24"/>
                <w:szCs w:val="24"/>
              </w:rPr>
            </w:pPr>
            <w:r w:rsidRPr="008D5B92">
              <w:rPr>
                <w:rFonts w:ascii="Times New Roman" w:hAnsi="Times New Roman"/>
              </w:rPr>
              <w:t xml:space="preserve">Призовой конкурс </w:t>
            </w:r>
            <w:proofErr w:type="spellStart"/>
            <w:r w:rsidRPr="008D5B92">
              <w:rPr>
                <w:rFonts w:ascii="Times New Roman" w:hAnsi="Times New Roman"/>
              </w:rPr>
              <w:t>Скахографические</w:t>
            </w:r>
            <w:proofErr w:type="spellEnd"/>
            <w:r w:rsidRPr="008D5B92">
              <w:rPr>
                <w:rFonts w:ascii="Times New Roman" w:hAnsi="Times New Roman"/>
              </w:rPr>
              <w:t xml:space="preserve"> задачи </w:t>
            </w:r>
          </w:p>
        </w:tc>
        <w:tc>
          <w:tcPr>
            <w:tcW w:w="2586" w:type="dxa"/>
          </w:tcPr>
          <w:p w:rsidR="00CF6AE7" w:rsidRPr="002F23C3" w:rsidRDefault="00CF6AE7" w:rsidP="00BE589A">
            <w:pPr>
              <w:rPr>
                <w:sz w:val="24"/>
                <w:szCs w:val="24"/>
              </w:rPr>
            </w:pPr>
          </w:p>
        </w:tc>
      </w:tr>
      <w:tr w:rsidR="00CF6AE7" w:rsidRPr="00D36D83" w:rsidTr="004E183B">
        <w:trPr>
          <w:trHeight w:val="1265"/>
        </w:trPr>
        <w:tc>
          <w:tcPr>
            <w:tcW w:w="710" w:type="dxa"/>
          </w:tcPr>
          <w:p w:rsidR="00CF6AE7" w:rsidRPr="00D36D83" w:rsidRDefault="00CF6AE7" w:rsidP="00D26D5F">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1</w:t>
            </w:r>
            <w:r w:rsidR="00D26D5F">
              <w:rPr>
                <w:rStyle w:val="FontStyle102"/>
                <w:rFonts w:ascii="Times New Roman" w:eastAsiaTheme="minorEastAsia" w:hAnsi="Times New Roman" w:cs="Times New Roman"/>
                <w:b/>
                <w:sz w:val="24"/>
                <w:szCs w:val="24"/>
              </w:rPr>
              <w:t>7</w:t>
            </w:r>
          </w:p>
        </w:tc>
        <w:tc>
          <w:tcPr>
            <w:tcW w:w="2693" w:type="dxa"/>
          </w:tcPr>
          <w:p w:rsidR="00CF6AE7" w:rsidRPr="006E4114" w:rsidRDefault="0025439B" w:rsidP="00900C47">
            <w:r w:rsidRPr="006C2250">
              <w:t>КОМПЬЮТЕРНЫЕ ШАХМАТЫ</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C36F3C">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r w:rsidR="00CF6AE7" w:rsidRPr="00C36F3C">
              <w:rPr>
                <w:rStyle w:val="FontStyle102"/>
                <w:rFonts w:ascii="Times New Roman" w:eastAsiaTheme="minorEastAsia" w:hAnsi="Times New Roman" w:cs="Times New Roman"/>
                <w:b/>
                <w:sz w:val="24"/>
                <w:szCs w:val="24"/>
              </w:rPr>
              <w:t xml:space="preserve">.01 </w:t>
            </w:r>
          </w:p>
        </w:tc>
        <w:tc>
          <w:tcPr>
            <w:tcW w:w="3084" w:type="dxa"/>
          </w:tcPr>
          <w:p w:rsidR="00CF6AE7" w:rsidRPr="00694144" w:rsidRDefault="00CF6AE7" w:rsidP="00900C47">
            <w:pPr>
              <w:rPr>
                <w:sz w:val="24"/>
                <w:szCs w:val="24"/>
              </w:rPr>
            </w:pPr>
            <w:r w:rsidRPr="00694144">
              <w:rPr>
                <w:sz w:val="24"/>
                <w:szCs w:val="24"/>
              </w:rPr>
              <w:t xml:space="preserve">Выполнение дидактического задания </w:t>
            </w:r>
          </w:p>
        </w:tc>
        <w:tc>
          <w:tcPr>
            <w:tcW w:w="4536" w:type="dxa"/>
          </w:tcPr>
          <w:p w:rsidR="00CF6AE7" w:rsidRPr="00900C47" w:rsidRDefault="00CF6AE7" w:rsidP="00900C47">
            <w:pPr>
              <w:rPr>
                <w:sz w:val="24"/>
                <w:szCs w:val="24"/>
              </w:rPr>
            </w:pPr>
          </w:p>
        </w:tc>
        <w:tc>
          <w:tcPr>
            <w:tcW w:w="2586" w:type="dxa"/>
          </w:tcPr>
          <w:p w:rsidR="00CF6AE7" w:rsidRPr="00694144" w:rsidRDefault="0025439B" w:rsidP="00BE589A">
            <w:pPr>
              <w:rPr>
                <w:sz w:val="24"/>
                <w:szCs w:val="24"/>
              </w:rPr>
            </w:pPr>
            <w:r w:rsidRPr="006C2250">
              <w:rPr>
                <w:sz w:val="24"/>
                <w:szCs w:val="24"/>
              </w:rPr>
              <w:t>Игра с шахматной программой «Большое шахматное путешествие»</w:t>
            </w:r>
          </w:p>
        </w:tc>
      </w:tr>
      <w:tr w:rsidR="00CF6AE7" w:rsidRPr="00D36D83" w:rsidTr="00A96818">
        <w:trPr>
          <w:trHeight w:val="823"/>
        </w:trPr>
        <w:tc>
          <w:tcPr>
            <w:tcW w:w="710" w:type="dxa"/>
          </w:tcPr>
          <w:p w:rsidR="00CF6AE7" w:rsidRPr="00D36D83" w:rsidRDefault="00D26D5F"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w:t>
            </w:r>
          </w:p>
        </w:tc>
        <w:tc>
          <w:tcPr>
            <w:tcW w:w="2693" w:type="dxa"/>
          </w:tcPr>
          <w:p w:rsidR="00CF6AE7" w:rsidRPr="006E4114" w:rsidRDefault="0025439B" w:rsidP="004E183B">
            <w:r>
              <w:t>КОМПЬЮТЕРНЫЕ ШАХМАТЫ</w:t>
            </w:r>
          </w:p>
        </w:tc>
        <w:tc>
          <w:tcPr>
            <w:tcW w:w="851" w:type="dxa"/>
          </w:tcPr>
          <w:p w:rsidR="00CF6AE7" w:rsidRPr="00C36F3C"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C36F3C">
              <w:rPr>
                <w:rStyle w:val="FontStyle102"/>
                <w:rFonts w:ascii="Times New Roman" w:eastAsiaTheme="minorEastAsia" w:hAnsi="Times New Roman" w:cs="Times New Roman"/>
                <w:b/>
                <w:sz w:val="24"/>
                <w:szCs w:val="24"/>
              </w:rPr>
              <w:t>1</w:t>
            </w:r>
          </w:p>
        </w:tc>
        <w:tc>
          <w:tcPr>
            <w:tcW w:w="992" w:type="dxa"/>
          </w:tcPr>
          <w:p w:rsidR="00CF6AE7" w:rsidRPr="00C36F3C"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CF6AE7">
              <w:rPr>
                <w:rStyle w:val="FontStyle102"/>
                <w:rFonts w:ascii="Times New Roman" w:eastAsiaTheme="minorEastAsia" w:hAnsi="Times New Roman" w:cs="Times New Roman"/>
                <w:b/>
                <w:sz w:val="24"/>
                <w:szCs w:val="24"/>
              </w:rPr>
              <w:t>.01</w:t>
            </w:r>
          </w:p>
        </w:tc>
        <w:tc>
          <w:tcPr>
            <w:tcW w:w="3084" w:type="dxa"/>
          </w:tcPr>
          <w:p w:rsidR="00CF6AE7" w:rsidRPr="00694144" w:rsidRDefault="00CF6AE7" w:rsidP="0025439B">
            <w:pPr>
              <w:rPr>
                <w:sz w:val="24"/>
                <w:szCs w:val="24"/>
              </w:rPr>
            </w:pPr>
            <w:r w:rsidRPr="00694144">
              <w:rPr>
                <w:sz w:val="24"/>
                <w:szCs w:val="24"/>
              </w:rPr>
              <w:t xml:space="preserve"> Выполнение дидактического задания Игровая практика.</w:t>
            </w:r>
          </w:p>
        </w:tc>
        <w:tc>
          <w:tcPr>
            <w:tcW w:w="4536" w:type="dxa"/>
          </w:tcPr>
          <w:p w:rsidR="00CF6AE7" w:rsidRPr="006E4114" w:rsidRDefault="00CF6AE7" w:rsidP="00BE589A">
            <w:pPr>
              <w:rPr>
                <w:sz w:val="24"/>
                <w:szCs w:val="24"/>
              </w:rPr>
            </w:pPr>
            <w:r>
              <w:rPr>
                <w:sz w:val="24"/>
                <w:szCs w:val="24"/>
              </w:rPr>
              <w:t>Индивидуальная работа</w:t>
            </w:r>
          </w:p>
        </w:tc>
        <w:tc>
          <w:tcPr>
            <w:tcW w:w="2586" w:type="dxa"/>
          </w:tcPr>
          <w:p w:rsidR="00CF6AE7" w:rsidRPr="00694144" w:rsidRDefault="0025439B" w:rsidP="00BE589A">
            <w:pPr>
              <w:rPr>
                <w:sz w:val="24"/>
                <w:szCs w:val="24"/>
              </w:rPr>
            </w:pPr>
            <w:r w:rsidRPr="006C2250">
              <w:rPr>
                <w:sz w:val="24"/>
                <w:szCs w:val="24"/>
              </w:rPr>
              <w:t>Игра с шахматной программой «Большое шахматное путешествие»</w:t>
            </w:r>
          </w:p>
        </w:tc>
      </w:tr>
      <w:tr w:rsidR="00CF6AE7" w:rsidRPr="00D36D83" w:rsidTr="00A96818">
        <w:trPr>
          <w:trHeight w:val="1241"/>
        </w:trPr>
        <w:tc>
          <w:tcPr>
            <w:tcW w:w="710" w:type="dxa"/>
          </w:tcPr>
          <w:p w:rsidR="00CF6AE7" w:rsidRPr="00D36D83" w:rsidRDefault="00D26D5F"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p>
        </w:tc>
        <w:tc>
          <w:tcPr>
            <w:tcW w:w="2693" w:type="dxa"/>
          </w:tcPr>
          <w:p w:rsidR="00CF6AE7" w:rsidRPr="006E4114" w:rsidRDefault="00CF6AE7" w:rsidP="00BE589A">
            <w:r w:rsidRPr="006E4114">
              <w:t>ШАХМАТНАЯ КОМБИНАЦИЯ</w:t>
            </w:r>
          </w:p>
        </w:tc>
        <w:tc>
          <w:tcPr>
            <w:tcW w:w="851" w:type="dxa"/>
          </w:tcPr>
          <w:p w:rsidR="00CF6AE7" w:rsidRPr="00C36F3C"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C36F3C"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r w:rsidR="00CF6AE7">
              <w:rPr>
                <w:rStyle w:val="FontStyle102"/>
                <w:rFonts w:ascii="Times New Roman" w:eastAsiaTheme="minorEastAsia" w:hAnsi="Times New Roman" w:cs="Times New Roman"/>
                <w:b/>
                <w:sz w:val="24"/>
                <w:szCs w:val="24"/>
              </w:rPr>
              <w:t>.01</w:t>
            </w:r>
          </w:p>
        </w:tc>
        <w:tc>
          <w:tcPr>
            <w:tcW w:w="3084" w:type="dxa"/>
          </w:tcPr>
          <w:p w:rsidR="00CF6AE7" w:rsidRPr="00694144" w:rsidRDefault="00CF6AE7" w:rsidP="00BE589A">
            <w:pPr>
              <w:rPr>
                <w:sz w:val="24"/>
                <w:szCs w:val="24"/>
              </w:rPr>
            </w:pPr>
            <w:r w:rsidRPr="00694144">
              <w:rPr>
                <w:sz w:val="24"/>
                <w:szCs w:val="24"/>
              </w:rPr>
              <w:t>Выполнение дидактического задания “Объяви мат в два хода”. Игровая практика.</w:t>
            </w:r>
          </w:p>
        </w:tc>
        <w:tc>
          <w:tcPr>
            <w:tcW w:w="4536" w:type="dxa"/>
          </w:tcPr>
          <w:p w:rsidR="00CF6AE7" w:rsidRPr="006E4114" w:rsidRDefault="00CF6AE7" w:rsidP="00BE589A">
            <w:pPr>
              <w:rPr>
                <w:sz w:val="24"/>
                <w:szCs w:val="24"/>
              </w:rPr>
            </w:pPr>
            <w:r w:rsidRPr="006E4114">
              <w:rPr>
                <w:sz w:val="24"/>
                <w:szCs w:val="24"/>
              </w:rPr>
              <w:t xml:space="preserve">Матовые комбинации. Спертый мат </w:t>
            </w:r>
          </w:p>
        </w:tc>
        <w:tc>
          <w:tcPr>
            <w:tcW w:w="2586" w:type="dxa"/>
          </w:tcPr>
          <w:p w:rsidR="00CF6AE7" w:rsidRPr="00694144" w:rsidRDefault="00CF6AE7" w:rsidP="00BE589A">
            <w:pPr>
              <w:rPr>
                <w:sz w:val="24"/>
                <w:szCs w:val="24"/>
              </w:rPr>
            </w:pPr>
          </w:p>
        </w:tc>
      </w:tr>
      <w:tr w:rsidR="00CF6AE7" w:rsidRPr="00D36D83" w:rsidTr="00A96818">
        <w:trPr>
          <w:trHeight w:val="823"/>
        </w:trPr>
        <w:tc>
          <w:tcPr>
            <w:tcW w:w="710" w:type="dxa"/>
          </w:tcPr>
          <w:p w:rsidR="00CF6AE7" w:rsidRPr="00D36D83" w:rsidRDefault="00D26D5F"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p>
        </w:tc>
        <w:tc>
          <w:tcPr>
            <w:tcW w:w="2693" w:type="dxa"/>
          </w:tcPr>
          <w:p w:rsidR="00CF6AE7" w:rsidRPr="006E4114" w:rsidRDefault="00CF6AE7" w:rsidP="00BE589A">
            <w:r w:rsidRPr="002B698B">
              <w:t>ОТКРЫТЫЕ ДЕБЮТЫ</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25439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02</w:t>
            </w:r>
            <w:r w:rsidR="00CF6AE7">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2</w:t>
            </w:r>
          </w:p>
        </w:tc>
        <w:tc>
          <w:tcPr>
            <w:tcW w:w="3084" w:type="dxa"/>
          </w:tcPr>
          <w:p w:rsidR="00CF6AE7" w:rsidRPr="00694144" w:rsidRDefault="00CF6AE7" w:rsidP="00BE589A">
            <w:pPr>
              <w:rPr>
                <w:sz w:val="24"/>
                <w:szCs w:val="24"/>
              </w:rPr>
            </w:pPr>
            <w:r w:rsidRPr="00900C47">
              <w:t>Защита двух коней</w:t>
            </w:r>
          </w:p>
        </w:tc>
        <w:tc>
          <w:tcPr>
            <w:tcW w:w="4536" w:type="dxa"/>
          </w:tcPr>
          <w:p w:rsidR="00CF6AE7" w:rsidRPr="006E4114" w:rsidRDefault="00CF6AE7" w:rsidP="00BE589A">
            <w:pPr>
              <w:rPr>
                <w:sz w:val="24"/>
                <w:szCs w:val="24"/>
              </w:rPr>
            </w:pPr>
          </w:p>
        </w:tc>
        <w:tc>
          <w:tcPr>
            <w:tcW w:w="2586" w:type="dxa"/>
          </w:tcPr>
          <w:p w:rsidR="00CF6AE7" w:rsidRPr="00900C47" w:rsidRDefault="0004505C" w:rsidP="00900C47">
            <w:pPr>
              <w:rPr>
                <w:sz w:val="24"/>
                <w:szCs w:val="24"/>
              </w:rPr>
            </w:pPr>
            <w:hyperlink r:id="rId8" w:history="1">
              <w:r w:rsidR="00CF6AE7" w:rsidRPr="00C15903">
                <w:rPr>
                  <w:rStyle w:val="ac"/>
                  <w:sz w:val="24"/>
                  <w:szCs w:val="24"/>
                </w:rPr>
                <w:t>https://yandex.ru/video/preview/12264509951951271790?text=защита%20двух%20коней%20за%20белых%20шахматы&amp;path=yandex_search&amp;parent-reqid=1670932073059979-1214616239314039543-sas2-0737-afd-sas-l7-balancer-8080-BAL-2809&amp;from_type=vast</w:t>
              </w:r>
            </w:hyperlink>
          </w:p>
          <w:p w:rsidR="00CF6AE7" w:rsidRPr="00694144" w:rsidRDefault="00CF6AE7" w:rsidP="00BE589A">
            <w:pPr>
              <w:rPr>
                <w:sz w:val="24"/>
                <w:szCs w:val="24"/>
              </w:rPr>
            </w:pPr>
          </w:p>
        </w:tc>
      </w:tr>
      <w:tr w:rsidR="00CF6AE7" w:rsidRPr="00D36D83" w:rsidTr="00A96818">
        <w:trPr>
          <w:trHeight w:val="1266"/>
        </w:trPr>
        <w:tc>
          <w:tcPr>
            <w:tcW w:w="710" w:type="dxa"/>
          </w:tcPr>
          <w:p w:rsidR="00CF6AE7" w:rsidRPr="00D36D83" w:rsidRDefault="00D26D5F"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p>
        </w:tc>
        <w:tc>
          <w:tcPr>
            <w:tcW w:w="2693" w:type="dxa"/>
          </w:tcPr>
          <w:p w:rsidR="00CF6AE7" w:rsidRPr="006E4114" w:rsidRDefault="00CF6AE7" w:rsidP="00BE589A">
            <w:r w:rsidRPr="006E4114">
              <w:t>ШАХМАТНАЯ КОМБИНАЦИЯ</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CF6AE7" w:rsidRPr="00D36D83" w:rsidRDefault="0025439B"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09</w:t>
            </w:r>
            <w:r w:rsidR="00CF6AE7">
              <w:rPr>
                <w:rStyle w:val="FontStyle102"/>
                <w:rFonts w:ascii="Times New Roman" w:eastAsiaTheme="minorEastAsia" w:hAnsi="Times New Roman" w:cs="Times New Roman"/>
                <w:b/>
                <w:sz w:val="24"/>
                <w:szCs w:val="24"/>
              </w:rPr>
              <w:t>.02</w:t>
            </w:r>
          </w:p>
        </w:tc>
        <w:tc>
          <w:tcPr>
            <w:tcW w:w="3084" w:type="dxa"/>
          </w:tcPr>
          <w:p w:rsidR="00CF6AE7" w:rsidRPr="00345AC9"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345AC9">
              <w:rPr>
                <w:rFonts w:ascii="Times New Roman" w:hAnsi="Times New Roman"/>
              </w:rPr>
              <w:t xml:space="preserve">Выполнение дидактического задания  Ж. </w:t>
            </w:r>
            <w:proofErr w:type="spellStart"/>
            <w:r w:rsidRPr="00345AC9">
              <w:rPr>
                <w:rFonts w:ascii="Times New Roman" w:hAnsi="Times New Roman"/>
              </w:rPr>
              <w:t>Полгар</w:t>
            </w:r>
            <w:proofErr w:type="spellEnd"/>
            <w:r w:rsidRPr="00345AC9">
              <w:rPr>
                <w:rFonts w:ascii="Times New Roman" w:hAnsi="Times New Roman"/>
              </w:rPr>
              <w:t xml:space="preserve"> стр. 165-170</w:t>
            </w:r>
          </w:p>
        </w:tc>
        <w:tc>
          <w:tcPr>
            <w:tcW w:w="4536" w:type="dxa"/>
          </w:tcPr>
          <w:p w:rsidR="00CF6AE7" w:rsidRPr="006E4114" w:rsidRDefault="00CF6AE7" w:rsidP="00BE589A">
            <w:pPr>
              <w:rPr>
                <w:sz w:val="24"/>
                <w:szCs w:val="24"/>
              </w:rPr>
            </w:pPr>
            <w:r w:rsidRPr="002F23C3">
              <w:rPr>
                <w:sz w:val="24"/>
                <w:szCs w:val="24"/>
              </w:rPr>
              <w:t>Комбинации на выигрыш материала «Рентген» или линейная атака</w:t>
            </w:r>
          </w:p>
        </w:tc>
        <w:tc>
          <w:tcPr>
            <w:tcW w:w="2586" w:type="dxa"/>
          </w:tcPr>
          <w:p w:rsidR="00CF6AE7" w:rsidRPr="00694144" w:rsidRDefault="00CF6AE7" w:rsidP="00BE589A">
            <w:pPr>
              <w:rPr>
                <w:sz w:val="24"/>
                <w:szCs w:val="24"/>
              </w:rPr>
            </w:pPr>
            <w:r>
              <w:rPr>
                <w:sz w:val="24"/>
                <w:szCs w:val="24"/>
              </w:rPr>
              <w:t>презентация</w:t>
            </w:r>
          </w:p>
        </w:tc>
      </w:tr>
      <w:tr w:rsidR="00CF6AE7" w:rsidRPr="00D36D83" w:rsidTr="00A96818">
        <w:trPr>
          <w:trHeight w:val="984"/>
        </w:trPr>
        <w:tc>
          <w:tcPr>
            <w:tcW w:w="710" w:type="dxa"/>
          </w:tcPr>
          <w:p w:rsidR="00CF6AE7" w:rsidRDefault="00D26D5F" w:rsidP="00BE589A">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22</w:t>
            </w:r>
          </w:p>
        </w:tc>
        <w:tc>
          <w:tcPr>
            <w:tcW w:w="2693" w:type="dxa"/>
          </w:tcPr>
          <w:p w:rsidR="00CF6AE7" w:rsidRPr="002B698B" w:rsidRDefault="00CF6AE7" w:rsidP="00BE589A">
            <w:r w:rsidRPr="002B698B">
              <w:t xml:space="preserve">ПРАЗДНИЧНЫЙ ТУРНИР В ЧЕСТЬ ДНЯ ЗАЩИТНИКОВ ОТЕЧЕСТВА </w:t>
            </w:r>
          </w:p>
        </w:tc>
        <w:tc>
          <w:tcPr>
            <w:tcW w:w="851" w:type="dxa"/>
          </w:tcPr>
          <w:p w:rsidR="00CF6AE7" w:rsidRPr="00D36D83" w:rsidRDefault="00CF6AE7" w:rsidP="00BE589A">
            <w:pPr>
              <w:pStyle w:val="Style66"/>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Default="0025439B" w:rsidP="00BE589A">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r w:rsidR="00CF6AE7">
              <w:rPr>
                <w:rStyle w:val="FontStyle102"/>
                <w:rFonts w:ascii="Times New Roman" w:eastAsiaTheme="minorEastAsia" w:hAnsi="Times New Roman" w:cs="Times New Roman"/>
                <w:b/>
                <w:sz w:val="24"/>
                <w:szCs w:val="24"/>
              </w:rPr>
              <w:t>.02</w:t>
            </w:r>
          </w:p>
        </w:tc>
        <w:tc>
          <w:tcPr>
            <w:tcW w:w="3084" w:type="dxa"/>
          </w:tcPr>
          <w:p w:rsidR="00CF6AE7" w:rsidRPr="00694144" w:rsidRDefault="00CF6AE7" w:rsidP="00BE589A">
            <w:pPr>
              <w:rPr>
                <w:sz w:val="24"/>
                <w:szCs w:val="24"/>
              </w:rPr>
            </w:pPr>
            <w:r w:rsidRPr="0025439B">
              <w:rPr>
                <w:rStyle w:val="FontStyle102"/>
                <w:rFonts w:ascii="Times New Roman" w:eastAsiaTheme="minorEastAsia" w:hAnsi="Times New Roman" w:cs="Times New Roman"/>
                <w:sz w:val="24"/>
                <w:szCs w:val="24"/>
              </w:rPr>
              <w:t>соревнования</w:t>
            </w:r>
          </w:p>
        </w:tc>
        <w:tc>
          <w:tcPr>
            <w:tcW w:w="4536" w:type="dxa"/>
          </w:tcPr>
          <w:p w:rsidR="00CF6AE7" w:rsidRPr="002F23C3" w:rsidRDefault="00CF6AE7" w:rsidP="00BE589A">
            <w:pPr>
              <w:rPr>
                <w:sz w:val="24"/>
                <w:szCs w:val="24"/>
              </w:rPr>
            </w:pPr>
            <w:r w:rsidRPr="00694144">
              <w:rPr>
                <w:sz w:val="24"/>
                <w:szCs w:val="24"/>
              </w:rPr>
              <w:t xml:space="preserve">Праздничный турнир в честь </w:t>
            </w:r>
            <w:r>
              <w:rPr>
                <w:sz w:val="24"/>
                <w:szCs w:val="24"/>
              </w:rPr>
              <w:t>Д</w:t>
            </w:r>
            <w:r w:rsidRPr="00694144">
              <w:rPr>
                <w:sz w:val="24"/>
                <w:szCs w:val="24"/>
              </w:rPr>
              <w:t xml:space="preserve">ня защитников </w:t>
            </w:r>
            <w:r>
              <w:rPr>
                <w:sz w:val="24"/>
                <w:szCs w:val="24"/>
              </w:rPr>
              <w:t>О</w:t>
            </w:r>
            <w:r w:rsidRPr="00694144">
              <w:rPr>
                <w:sz w:val="24"/>
                <w:szCs w:val="24"/>
              </w:rPr>
              <w:t>течества</w:t>
            </w:r>
          </w:p>
        </w:tc>
        <w:tc>
          <w:tcPr>
            <w:tcW w:w="2586" w:type="dxa"/>
          </w:tcPr>
          <w:p w:rsidR="00CF6AE7" w:rsidRPr="002F23C3" w:rsidRDefault="00CF6AE7" w:rsidP="00BE589A">
            <w:pPr>
              <w:rPr>
                <w:sz w:val="24"/>
                <w:szCs w:val="24"/>
              </w:rPr>
            </w:pPr>
          </w:p>
        </w:tc>
      </w:tr>
      <w:tr w:rsidR="00CF6AE7" w:rsidRPr="00900C47" w:rsidTr="00A96818">
        <w:trPr>
          <w:trHeight w:val="823"/>
        </w:trPr>
        <w:tc>
          <w:tcPr>
            <w:tcW w:w="710" w:type="dxa"/>
          </w:tcPr>
          <w:p w:rsidR="00CF6AE7" w:rsidRPr="00D36D83" w:rsidRDefault="00D26D5F" w:rsidP="00BE589A">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p>
        </w:tc>
        <w:tc>
          <w:tcPr>
            <w:tcW w:w="2693" w:type="dxa"/>
          </w:tcPr>
          <w:p w:rsidR="00CF6AE7" w:rsidRPr="002B698B" w:rsidRDefault="00CF6AE7" w:rsidP="00900C47">
            <w:r>
              <w:t>АЛЬТЕРНАТИВНЫЕ ШАХМАТЫ</w:t>
            </w:r>
          </w:p>
        </w:tc>
        <w:tc>
          <w:tcPr>
            <w:tcW w:w="851"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25439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02</w:t>
            </w:r>
            <w:r w:rsidR="00CF6AE7">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3</w:t>
            </w:r>
          </w:p>
        </w:tc>
        <w:tc>
          <w:tcPr>
            <w:tcW w:w="3084" w:type="dxa"/>
          </w:tcPr>
          <w:p w:rsidR="00CF6AE7" w:rsidRPr="00D36D83" w:rsidRDefault="00CF6AE7" w:rsidP="00BE589A">
            <w:pPr>
              <w:pStyle w:val="Style66"/>
              <w:widowControl/>
              <w:spacing w:line="240" w:lineRule="auto"/>
              <w:rPr>
                <w:rStyle w:val="FontStyle102"/>
                <w:rFonts w:ascii="Times New Roman" w:eastAsiaTheme="minorEastAsia" w:hAnsi="Times New Roman" w:cs="Times New Roman"/>
                <w:b/>
                <w:sz w:val="24"/>
                <w:szCs w:val="24"/>
              </w:rPr>
            </w:pPr>
            <w:r w:rsidRPr="0025439B">
              <w:rPr>
                <w:rFonts w:ascii="Times New Roman" w:hAnsi="Times New Roman"/>
              </w:rPr>
              <w:t>Запись короткой партии в тетрадь</w:t>
            </w:r>
            <w:r w:rsidRPr="00533BD9">
              <w:t>.</w:t>
            </w:r>
          </w:p>
        </w:tc>
        <w:tc>
          <w:tcPr>
            <w:tcW w:w="4536" w:type="dxa"/>
          </w:tcPr>
          <w:p w:rsidR="00CF6AE7" w:rsidRPr="006E4114" w:rsidRDefault="00CF6AE7" w:rsidP="00BE589A">
            <w:pPr>
              <w:rPr>
                <w:sz w:val="24"/>
                <w:szCs w:val="24"/>
              </w:rPr>
            </w:pPr>
            <w:proofErr w:type="spellStart"/>
            <w:r>
              <w:rPr>
                <w:sz w:val="24"/>
                <w:szCs w:val="24"/>
              </w:rPr>
              <w:t>Фишеровские</w:t>
            </w:r>
            <w:proofErr w:type="spellEnd"/>
            <w:r>
              <w:rPr>
                <w:sz w:val="24"/>
                <w:szCs w:val="24"/>
              </w:rPr>
              <w:t xml:space="preserve"> шахматы соревнования</w:t>
            </w:r>
          </w:p>
        </w:tc>
        <w:tc>
          <w:tcPr>
            <w:tcW w:w="2586" w:type="dxa"/>
          </w:tcPr>
          <w:tbl>
            <w:tblPr>
              <w:tblStyle w:val="a3"/>
              <w:tblpPr w:leftFromText="180" w:rightFromText="180" w:vertAnchor="text" w:horzAnchor="margin" w:tblpY="-256"/>
              <w:tblW w:w="15450" w:type="dxa"/>
              <w:tblLayout w:type="fixed"/>
              <w:tblLook w:val="04A0" w:firstRow="1" w:lastRow="0" w:firstColumn="1" w:lastColumn="0" w:noHBand="0" w:noVBand="1"/>
            </w:tblPr>
            <w:tblGrid>
              <w:gridCol w:w="15450"/>
            </w:tblGrid>
            <w:tr w:rsidR="00CF6AE7" w:rsidTr="006C2250">
              <w:trPr>
                <w:trHeight w:val="823"/>
              </w:trPr>
              <w:tc>
                <w:tcPr>
                  <w:tcW w:w="1877" w:type="dxa"/>
                  <w:tcBorders>
                    <w:top w:val="single" w:sz="4" w:space="0" w:color="auto"/>
                    <w:left w:val="single" w:sz="4" w:space="0" w:color="auto"/>
                    <w:bottom w:val="single" w:sz="4" w:space="0" w:color="auto"/>
                    <w:right w:val="single" w:sz="4" w:space="0" w:color="auto"/>
                  </w:tcBorders>
                </w:tcPr>
                <w:p w:rsidR="00CF6AE7" w:rsidRDefault="0004505C" w:rsidP="006C2250">
                  <w:pPr>
                    <w:pStyle w:val="Style66"/>
                    <w:widowControl/>
                    <w:spacing w:line="240" w:lineRule="auto"/>
                    <w:rPr>
                      <w:rStyle w:val="FontStyle102"/>
                      <w:rFonts w:ascii="Times New Roman" w:eastAsiaTheme="minorEastAsia" w:hAnsi="Times New Roman"/>
                    </w:rPr>
                  </w:pPr>
                  <w:hyperlink r:id="rId9" w:history="1">
                    <w:r w:rsidR="00CF6AE7">
                      <w:rPr>
                        <w:rStyle w:val="ac"/>
                        <w:rFonts w:ascii="Times New Roman" w:eastAsiaTheme="minorEastAsia" w:hAnsi="Times New Roman"/>
                      </w:rPr>
                      <w:t>https://disk.yandex.ru/i/0nGJD7nl11xB2w</w:t>
                    </w:r>
                  </w:hyperlink>
                </w:p>
                <w:p w:rsidR="00CF6AE7" w:rsidRDefault="00CF6AE7" w:rsidP="006C2250">
                  <w:pPr>
                    <w:pStyle w:val="Style66"/>
                    <w:widowControl/>
                    <w:spacing w:line="240" w:lineRule="auto"/>
                    <w:rPr>
                      <w:rStyle w:val="FontStyle102"/>
                      <w:rFonts w:ascii="Times New Roman" w:eastAsiaTheme="minorEastAsia" w:hAnsi="Times New Roman"/>
                    </w:rPr>
                  </w:pPr>
                </w:p>
              </w:tc>
            </w:tr>
          </w:tbl>
          <w:p w:rsidR="00CF6AE7" w:rsidRPr="007E18FA" w:rsidRDefault="00CF6AE7" w:rsidP="00900C47">
            <w:pPr>
              <w:rPr>
                <w:sz w:val="24"/>
                <w:szCs w:val="24"/>
              </w:rPr>
            </w:pPr>
          </w:p>
        </w:tc>
      </w:tr>
      <w:tr w:rsidR="00CF6AE7" w:rsidRPr="00900C47" w:rsidTr="00A96818">
        <w:trPr>
          <w:trHeight w:val="823"/>
        </w:trPr>
        <w:tc>
          <w:tcPr>
            <w:tcW w:w="710" w:type="dxa"/>
          </w:tcPr>
          <w:p w:rsidR="00CF6AE7" w:rsidRPr="00D36D83" w:rsidRDefault="00D26D5F"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p>
        </w:tc>
        <w:tc>
          <w:tcPr>
            <w:tcW w:w="2693" w:type="dxa"/>
          </w:tcPr>
          <w:p w:rsidR="00CF6AE7" w:rsidRDefault="00CF6AE7" w:rsidP="006C2250">
            <w:r w:rsidRPr="00761BBB">
              <w:t>СКАЗКА О ВЕЧНОМ ШАХЕ</w:t>
            </w:r>
          </w:p>
        </w:tc>
        <w:tc>
          <w:tcPr>
            <w:tcW w:w="851" w:type="dxa"/>
          </w:tcPr>
          <w:p w:rsidR="00CF6AE7" w:rsidRPr="00D36D83"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16.03</w:t>
            </w:r>
          </w:p>
        </w:tc>
        <w:tc>
          <w:tcPr>
            <w:tcW w:w="3084" w:type="dxa"/>
          </w:tcPr>
          <w:p w:rsidR="00CF6AE7" w:rsidRPr="006440B1" w:rsidRDefault="00CF6AE7" w:rsidP="006C2250">
            <w:pPr>
              <w:rPr>
                <w:sz w:val="24"/>
                <w:szCs w:val="24"/>
              </w:rPr>
            </w:pPr>
            <w:r w:rsidRPr="006440B1">
              <w:rPr>
                <w:sz w:val="24"/>
                <w:szCs w:val="24"/>
              </w:rPr>
              <w:t>Решение несложных шахматных позиций. Игровая практика</w:t>
            </w:r>
          </w:p>
        </w:tc>
        <w:tc>
          <w:tcPr>
            <w:tcW w:w="4536" w:type="dxa"/>
          </w:tcPr>
          <w:p w:rsidR="00CF6AE7" w:rsidRPr="006E4114" w:rsidRDefault="00CF6AE7" w:rsidP="006C2250">
            <w:pPr>
              <w:rPr>
                <w:sz w:val="24"/>
                <w:szCs w:val="24"/>
              </w:rPr>
            </w:pPr>
            <w:r>
              <w:rPr>
                <w:sz w:val="24"/>
                <w:szCs w:val="24"/>
              </w:rPr>
              <w:t>Урок- сказка</w:t>
            </w:r>
            <w:r w:rsidRPr="006E4114">
              <w:rPr>
                <w:sz w:val="24"/>
                <w:szCs w:val="24"/>
              </w:rPr>
              <w:t xml:space="preserve"> </w:t>
            </w:r>
          </w:p>
        </w:tc>
        <w:tc>
          <w:tcPr>
            <w:tcW w:w="2586" w:type="dxa"/>
          </w:tcPr>
          <w:p w:rsidR="00CF6AE7" w:rsidRPr="007E18FA" w:rsidRDefault="00CF6AE7" w:rsidP="006C2250">
            <w:pPr>
              <w:rPr>
                <w:sz w:val="24"/>
                <w:szCs w:val="24"/>
              </w:rPr>
            </w:pPr>
          </w:p>
        </w:tc>
      </w:tr>
      <w:tr w:rsidR="00CF6AE7" w:rsidRPr="00D36D83" w:rsidTr="00A96818">
        <w:trPr>
          <w:trHeight w:val="1260"/>
        </w:trPr>
        <w:tc>
          <w:tcPr>
            <w:tcW w:w="710" w:type="dxa"/>
          </w:tcPr>
          <w:p w:rsidR="00CF6AE7" w:rsidRPr="00D36D83" w:rsidRDefault="00D26D5F"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p>
        </w:tc>
        <w:tc>
          <w:tcPr>
            <w:tcW w:w="2693" w:type="dxa"/>
          </w:tcPr>
          <w:p w:rsidR="00CF6AE7" w:rsidRPr="00761BBB" w:rsidRDefault="00CF6AE7" w:rsidP="006C2250">
            <w:r w:rsidRPr="002B698B">
              <w:t xml:space="preserve">ЖЕНЩИНЫ ИГРАЮТ В ШАХМАТЫ.  ЕЛИЗАВЕТА БЫКОВА  </w:t>
            </w:r>
          </w:p>
        </w:tc>
        <w:tc>
          <w:tcPr>
            <w:tcW w:w="851" w:type="dxa"/>
          </w:tcPr>
          <w:p w:rsidR="00CF6AE7" w:rsidRPr="00D36D83"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CF6AE7" w:rsidRPr="00D36D83" w:rsidRDefault="0025439B"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r w:rsidR="00CF6AE7">
              <w:rPr>
                <w:rStyle w:val="FontStyle102"/>
                <w:rFonts w:ascii="Times New Roman" w:eastAsiaTheme="minorEastAsia" w:hAnsi="Times New Roman" w:cs="Times New Roman"/>
                <w:b/>
                <w:sz w:val="24"/>
                <w:szCs w:val="24"/>
              </w:rPr>
              <w:t>.03</w:t>
            </w:r>
          </w:p>
        </w:tc>
        <w:tc>
          <w:tcPr>
            <w:tcW w:w="3084" w:type="dxa"/>
          </w:tcPr>
          <w:p w:rsidR="00CF6AE7" w:rsidRPr="006440B1" w:rsidRDefault="00CF6AE7" w:rsidP="006C2250">
            <w:pPr>
              <w:rPr>
                <w:sz w:val="24"/>
                <w:szCs w:val="24"/>
              </w:rPr>
            </w:pPr>
            <w:r w:rsidRPr="006440B1">
              <w:rPr>
                <w:sz w:val="24"/>
                <w:szCs w:val="24"/>
              </w:rPr>
              <w:t>Матч девочек против мальчиков</w:t>
            </w:r>
            <w:r w:rsidRPr="00533BD9">
              <w:rPr>
                <w:sz w:val="24"/>
                <w:szCs w:val="24"/>
              </w:rPr>
              <w:t xml:space="preserve"> </w:t>
            </w:r>
          </w:p>
        </w:tc>
        <w:tc>
          <w:tcPr>
            <w:tcW w:w="4536" w:type="dxa"/>
          </w:tcPr>
          <w:p w:rsidR="00CF6AE7" w:rsidRPr="006E4114" w:rsidRDefault="00CF6AE7" w:rsidP="006C2250">
            <w:pPr>
              <w:rPr>
                <w:sz w:val="24"/>
                <w:szCs w:val="24"/>
              </w:rPr>
            </w:pPr>
          </w:p>
        </w:tc>
        <w:tc>
          <w:tcPr>
            <w:tcW w:w="2586" w:type="dxa"/>
          </w:tcPr>
          <w:p w:rsidR="00CF6AE7" w:rsidRPr="006440B1" w:rsidRDefault="0004505C" w:rsidP="006C2250">
            <w:pPr>
              <w:rPr>
                <w:sz w:val="24"/>
                <w:szCs w:val="24"/>
              </w:rPr>
            </w:pPr>
            <w:hyperlink r:id="rId10" w:history="1">
              <w:r w:rsidR="00CF6AE7" w:rsidRPr="00C15903">
                <w:rPr>
                  <w:rStyle w:val="ac"/>
                  <w:sz w:val="24"/>
                  <w:szCs w:val="24"/>
                </w:rPr>
                <w:t>https://yandex.ru/video/preview/16909399134894438490</w:t>
              </w:r>
            </w:hyperlink>
            <w:r w:rsidR="00CF6AE7">
              <w:rPr>
                <w:sz w:val="24"/>
                <w:szCs w:val="24"/>
              </w:rPr>
              <w:t xml:space="preserve"> </w:t>
            </w:r>
          </w:p>
        </w:tc>
      </w:tr>
      <w:tr w:rsidR="00CF6AE7" w:rsidRPr="00D36D83" w:rsidTr="00A96818">
        <w:trPr>
          <w:trHeight w:val="933"/>
        </w:trPr>
        <w:tc>
          <w:tcPr>
            <w:tcW w:w="710" w:type="dxa"/>
          </w:tcPr>
          <w:p w:rsidR="00CF6AE7" w:rsidRDefault="00D26D5F" w:rsidP="006C225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p>
        </w:tc>
        <w:tc>
          <w:tcPr>
            <w:tcW w:w="2693" w:type="dxa"/>
          </w:tcPr>
          <w:p w:rsidR="00CF6AE7" w:rsidRPr="00761BBB" w:rsidRDefault="00CF6AE7" w:rsidP="00414646">
            <w:r>
              <w:t>АЛЬТЕРНАТИВНЫЕ ШАХМАТЫ</w:t>
            </w:r>
          </w:p>
        </w:tc>
        <w:tc>
          <w:tcPr>
            <w:tcW w:w="851" w:type="dxa"/>
          </w:tcPr>
          <w:p w:rsidR="00CF6AE7" w:rsidRPr="00D36D83"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CF6AE7" w:rsidRPr="00D36D83" w:rsidRDefault="00CF6AE7" w:rsidP="006C2250">
            <w:pPr>
              <w:pStyle w:val="Style66"/>
              <w:spacing w:line="240" w:lineRule="auto"/>
              <w:rPr>
                <w:rStyle w:val="FontStyle102"/>
                <w:rFonts w:ascii="Times New Roman" w:eastAsiaTheme="minorEastAsia" w:hAnsi="Times New Roman" w:cs="Times New Roman"/>
                <w:b/>
                <w:sz w:val="24"/>
                <w:szCs w:val="24"/>
              </w:rPr>
            </w:pPr>
          </w:p>
        </w:tc>
        <w:tc>
          <w:tcPr>
            <w:tcW w:w="992" w:type="dxa"/>
          </w:tcPr>
          <w:p w:rsidR="00CF6AE7" w:rsidRDefault="0025439B" w:rsidP="0025439B">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06</w:t>
            </w:r>
            <w:r w:rsidR="00CF6AE7">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4</w:t>
            </w:r>
          </w:p>
        </w:tc>
        <w:tc>
          <w:tcPr>
            <w:tcW w:w="3084" w:type="dxa"/>
          </w:tcPr>
          <w:p w:rsidR="00CF6AE7" w:rsidRPr="00533BD9" w:rsidRDefault="00CF6AE7" w:rsidP="00414646">
            <w:pPr>
              <w:rPr>
                <w:sz w:val="24"/>
                <w:szCs w:val="24"/>
              </w:rPr>
            </w:pPr>
            <w:r>
              <w:rPr>
                <w:sz w:val="24"/>
                <w:szCs w:val="24"/>
              </w:rPr>
              <w:t>Тренировочные партии</w:t>
            </w:r>
          </w:p>
        </w:tc>
        <w:tc>
          <w:tcPr>
            <w:tcW w:w="4536" w:type="dxa"/>
          </w:tcPr>
          <w:p w:rsidR="00CF6AE7" w:rsidRPr="006E4114" w:rsidRDefault="00CF6AE7" w:rsidP="006C2250">
            <w:pPr>
              <w:rPr>
                <w:sz w:val="24"/>
                <w:szCs w:val="24"/>
              </w:rPr>
            </w:pPr>
            <w:r>
              <w:rPr>
                <w:sz w:val="24"/>
                <w:szCs w:val="24"/>
              </w:rPr>
              <w:t xml:space="preserve">Шведка </w:t>
            </w:r>
          </w:p>
        </w:tc>
        <w:tc>
          <w:tcPr>
            <w:tcW w:w="2586" w:type="dxa"/>
          </w:tcPr>
          <w:p w:rsidR="00CF6AE7" w:rsidRPr="00533BD9" w:rsidRDefault="00CF6AE7" w:rsidP="006C2250">
            <w:pPr>
              <w:rPr>
                <w:sz w:val="24"/>
                <w:szCs w:val="24"/>
              </w:rPr>
            </w:pPr>
          </w:p>
        </w:tc>
      </w:tr>
      <w:tr w:rsidR="00CF6AE7" w:rsidRPr="00D36D83" w:rsidTr="00A96818">
        <w:trPr>
          <w:trHeight w:val="1039"/>
        </w:trPr>
        <w:tc>
          <w:tcPr>
            <w:tcW w:w="710" w:type="dxa"/>
          </w:tcPr>
          <w:p w:rsidR="00CF6AE7" w:rsidRPr="00D36D83" w:rsidRDefault="00D26D5F"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p>
        </w:tc>
        <w:tc>
          <w:tcPr>
            <w:tcW w:w="2693" w:type="dxa"/>
          </w:tcPr>
          <w:p w:rsidR="00CF6AE7" w:rsidRPr="00761BBB" w:rsidRDefault="00CF6AE7" w:rsidP="006C2250">
            <w:r w:rsidRPr="00761BBB">
              <w:t>ОСНОВЫ ЭНДШПИЛЯ</w:t>
            </w:r>
          </w:p>
        </w:tc>
        <w:tc>
          <w:tcPr>
            <w:tcW w:w="851" w:type="dxa"/>
          </w:tcPr>
          <w:p w:rsidR="00CF6AE7" w:rsidRPr="00D36D83"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tcPr>
          <w:p w:rsidR="00CF6AE7" w:rsidRPr="00D36D83" w:rsidRDefault="0025439B"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13.04</w:t>
            </w:r>
          </w:p>
        </w:tc>
        <w:tc>
          <w:tcPr>
            <w:tcW w:w="3084" w:type="dxa"/>
          </w:tcPr>
          <w:p w:rsidR="00CF6AE7" w:rsidRPr="00533BD9" w:rsidRDefault="00CF6AE7" w:rsidP="006C2250">
            <w:pPr>
              <w:rPr>
                <w:sz w:val="24"/>
                <w:szCs w:val="24"/>
              </w:rPr>
            </w:pPr>
            <w:r w:rsidRPr="00533BD9">
              <w:rPr>
                <w:sz w:val="24"/>
                <w:szCs w:val="24"/>
              </w:rPr>
              <w:t>Решение этюдов</w:t>
            </w:r>
            <w:r w:rsidRPr="006E4114">
              <w:rPr>
                <w:sz w:val="24"/>
                <w:szCs w:val="24"/>
              </w:rPr>
              <w:t xml:space="preserve"> Пешечные окончания: отдаленная проходная.</w:t>
            </w:r>
          </w:p>
        </w:tc>
        <w:tc>
          <w:tcPr>
            <w:tcW w:w="4536" w:type="dxa"/>
          </w:tcPr>
          <w:p w:rsidR="00CF6AE7" w:rsidRPr="006E4114" w:rsidRDefault="00CF6AE7" w:rsidP="006C2250">
            <w:pPr>
              <w:rPr>
                <w:sz w:val="24"/>
                <w:szCs w:val="24"/>
              </w:rPr>
            </w:pPr>
            <w:r>
              <w:rPr>
                <w:sz w:val="24"/>
                <w:szCs w:val="24"/>
              </w:rPr>
              <w:t>Работа в команде</w:t>
            </w:r>
          </w:p>
        </w:tc>
        <w:tc>
          <w:tcPr>
            <w:tcW w:w="2586" w:type="dxa"/>
          </w:tcPr>
          <w:p w:rsidR="00CF6AE7" w:rsidRPr="00533BD9" w:rsidRDefault="00CF6AE7" w:rsidP="006C2250">
            <w:pPr>
              <w:rPr>
                <w:sz w:val="24"/>
                <w:szCs w:val="24"/>
              </w:rPr>
            </w:pPr>
            <w:r>
              <w:rPr>
                <w:sz w:val="24"/>
                <w:szCs w:val="24"/>
              </w:rPr>
              <w:t>презентация</w:t>
            </w:r>
          </w:p>
        </w:tc>
      </w:tr>
      <w:tr w:rsidR="00CF6AE7" w:rsidRPr="00D36D83" w:rsidTr="00A96818">
        <w:trPr>
          <w:trHeight w:val="686"/>
        </w:trPr>
        <w:tc>
          <w:tcPr>
            <w:tcW w:w="710" w:type="dxa"/>
          </w:tcPr>
          <w:p w:rsidR="00CF6AE7" w:rsidRPr="00D36D83" w:rsidRDefault="00D26D5F"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p>
        </w:tc>
        <w:tc>
          <w:tcPr>
            <w:tcW w:w="2693" w:type="dxa"/>
          </w:tcPr>
          <w:p w:rsidR="00CF6AE7" w:rsidRPr="00761BBB" w:rsidRDefault="00CF6AE7" w:rsidP="006C2250">
            <w:r w:rsidRPr="00761BBB">
              <w:t>ОСНОВЫ ЭНДШПИЛЯ</w:t>
            </w:r>
          </w:p>
        </w:tc>
        <w:tc>
          <w:tcPr>
            <w:tcW w:w="851" w:type="dxa"/>
          </w:tcPr>
          <w:p w:rsidR="00CF6AE7" w:rsidRPr="00D36D83"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CF6AE7" w:rsidRPr="00D36D83" w:rsidRDefault="0025439B"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r w:rsidR="00CF6AE7">
              <w:rPr>
                <w:rStyle w:val="FontStyle102"/>
                <w:rFonts w:ascii="Times New Roman" w:eastAsiaTheme="minorEastAsia" w:hAnsi="Times New Roman" w:cs="Times New Roman"/>
                <w:b/>
                <w:sz w:val="24"/>
                <w:szCs w:val="24"/>
              </w:rPr>
              <w:t>.04</w:t>
            </w:r>
          </w:p>
        </w:tc>
        <w:tc>
          <w:tcPr>
            <w:tcW w:w="3084" w:type="dxa"/>
          </w:tcPr>
          <w:p w:rsidR="00CF6AE7" w:rsidRPr="00533BD9" w:rsidRDefault="00CF6AE7" w:rsidP="006C2250">
            <w:pPr>
              <w:rPr>
                <w:sz w:val="24"/>
                <w:szCs w:val="24"/>
              </w:rPr>
            </w:pPr>
            <w:r w:rsidRPr="00533BD9">
              <w:rPr>
                <w:sz w:val="24"/>
                <w:szCs w:val="24"/>
              </w:rPr>
              <w:t>Игровая практика.</w:t>
            </w:r>
            <w:r w:rsidRPr="006E4114">
              <w:rPr>
                <w:sz w:val="24"/>
                <w:szCs w:val="24"/>
              </w:rPr>
              <w:t xml:space="preserve"> Пешечные окончания: прорыв.</w:t>
            </w:r>
          </w:p>
        </w:tc>
        <w:tc>
          <w:tcPr>
            <w:tcW w:w="4536" w:type="dxa"/>
          </w:tcPr>
          <w:p w:rsidR="00CF6AE7" w:rsidRPr="006E4114" w:rsidRDefault="00CF6AE7" w:rsidP="006C2250">
            <w:pPr>
              <w:rPr>
                <w:sz w:val="24"/>
                <w:szCs w:val="24"/>
              </w:rPr>
            </w:pPr>
          </w:p>
        </w:tc>
        <w:tc>
          <w:tcPr>
            <w:tcW w:w="2586" w:type="dxa"/>
          </w:tcPr>
          <w:p w:rsidR="00CF6AE7" w:rsidRPr="00533BD9" w:rsidRDefault="00CF6AE7" w:rsidP="006C2250">
            <w:pPr>
              <w:rPr>
                <w:sz w:val="24"/>
                <w:szCs w:val="24"/>
              </w:rPr>
            </w:pPr>
            <w:r w:rsidRPr="00533BD9">
              <w:rPr>
                <w:sz w:val="24"/>
                <w:szCs w:val="24"/>
              </w:rPr>
              <w:t>Игра с шахматной программой «Большое шахматное путешествие»</w:t>
            </w:r>
          </w:p>
        </w:tc>
      </w:tr>
      <w:tr w:rsidR="00CF6AE7" w:rsidRPr="00D36D83" w:rsidTr="00A96818">
        <w:trPr>
          <w:trHeight w:val="708"/>
        </w:trPr>
        <w:tc>
          <w:tcPr>
            <w:tcW w:w="710" w:type="dxa"/>
          </w:tcPr>
          <w:p w:rsidR="00CF6AE7" w:rsidRDefault="00D26D5F" w:rsidP="006C225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p>
        </w:tc>
        <w:tc>
          <w:tcPr>
            <w:tcW w:w="2693" w:type="dxa"/>
          </w:tcPr>
          <w:p w:rsidR="00CF6AE7" w:rsidRDefault="00CF6AE7" w:rsidP="0025439B">
            <w:r>
              <w:t xml:space="preserve"> </w:t>
            </w:r>
            <w:r w:rsidRPr="006C2250">
              <w:t xml:space="preserve"> </w:t>
            </w:r>
            <w:r w:rsidR="0025439B" w:rsidRPr="006E4114">
              <w:t xml:space="preserve"> ШАХМАТ</w:t>
            </w:r>
            <w:r w:rsidR="0025439B">
              <w:t>Ы И МАТЕМАТИКА</w:t>
            </w:r>
            <w:r w:rsidR="0025439B" w:rsidRPr="006C2250">
              <w:t xml:space="preserve"> </w:t>
            </w:r>
          </w:p>
        </w:tc>
        <w:tc>
          <w:tcPr>
            <w:tcW w:w="851" w:type="dxa"/>
          </w:tcPr>
          <w:p w:rsidR="00CF6AE7" w:rsidRPr="00D36D83" w:rsidRDefault="00CF6AE7" w:rsidP="006C225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CF6AE7" w:rsidRDefault="0025439B" w:rsidP="006C2250">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r w:rsidR="00CF6AE7">
              <w:rPr>
                <w:rStyle w:val="FontStyle102"/>
                <w:rFonts w:ascii="Times New Roman" w:eastAsiaTheme="minorEastAsia" w:hAnsi="Times New Roman" w:cs="Times New Roman"/>
                <w:b/>
                <w:sz w:val="24"/>
                <w:szCs w:val="24"/>
              </w:rPr>
              <w:t>.04</w:t>
            </w:r>
          </w:p>
        </w:tc>
        <w:tc>
          <w:tcPr>
            <w:tcW w:w="3084" w:type="dxa"/>
          </w:tcPr>
          <w:p w:rsidR="00CF6AE7" w:rsidRPr="00533BD9" w:rsidRDefault="00CF6AE7" w:rsidP="006C2250">
            <w:pPr>
              <w:rPr>
                <w:sz w:val="24"/>
                <w:szCs w:val="24"/>
              </w:rPr>
            </w:pPr>
            <w:r w:rsidRPr="006440B1">
              <w:rPr>
                <w:sz w:val="24"/>
                <w:szCs w:val="24"/>
              </w:rPr>
              <w:t>Разыгрывание учебных позиций Игровая практика</w:t>
            </w:r>
            <w:r w:rsidRPr="00533BD9">
              <w:rPr>
                <w:sz w:val="24"/>
                <w:szCs w:val="24"/>
              </w:rPr>
              <w:t xml:space="preserve"> </w:t>
            </w:r>
          </w:p>
        </w:tc>
        <w:tc>
          <w:tcPr>
            <w:tcW w:w="4536" w:type="dxa"/>
          </w:tcPr>
          <w:p w:rsidR="00CF6AE7" w:rsidRPr="006E4114" w:rsidRDefault="0025439B" w:rsidP="006C2250">
            <w:pPr>
              <w:rPr>
                <w:sz w:val="24"/>
                <w:szCs w:val="24"/>
              </w:rPr>
            </w:pPr>
            <w:r>
              <w:rPr>
                <w:sz w:val="24"/>
                <w:szCs w:val="24"/>
              </w:rPr>
              <w:t>викторина</w:t>
            </w:r>
            <w:r w:rsidRPr="006C2250">
              <w:t xml:space="preserve"> </w:t>
            </w:r>
            <w:r w:rsidR="00CF6AE7" w:rsidRPr="006C2250">
              <w:t>Игровая практика</w:t>
            </w:r>
          </w:p>
        </w:tc>
        <w:tc>
          <w:tcPr>
            <w:tcW w:w="2586" w:type="dxa"/>
          </w:tcPr>
          <w:p w:rsidR="00CF6AE7" w:rsidRPr="006E4114" w:rsidRDefault="00CF6AE7" w:rsidP="006C2250">
            <w:pPr>
              <w:rPr>
                <w:sz w:val="24"/>
                <w:szCs w:val="24"/>
              </w:rPr>
            </w:pPr>
          </w:p>
        </w:tc>
      </w:tr>
      <w:tr w:rsidR="00CF6AE7" w:rsidRPr="00D36D83" w:rsidTr="00CF6AE7">
        <w:trPr>
          <w:trHeight w:val="414"/>
        </w:trPr>
        <w:tc>
          <w:tcPr>
            <w:tcW w:w="710" w:type="dxa"/>
            <w:tcBorders>
              <w:right w:val="single" w:sz="4" w:space="0" w:color="auto"/>
            </w:tcBorders>
          </w:tcPr>
          <w:p w:rsidR="00CF6AE7" w:rsidRPr="00D36D83" w:rsidRDefault="00C26181"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p>
        </w:tc>
        <w:tc>
          <w:tcPr>
            <w:tcW w:w="2693" w:type="dxa"/>
            <w:tcBorders>
              <w:left w:val="single" w:sz="4" w:space="0" w:color="auto"/>
            </w:tcBorders>
          </w:tcPr>
          <w:p w:rsidR="00CF6AE7" w:rsidRPr="00D640E4" w:rsidRDefault="0025439B" w:rsidP="00D8062F">
            <w:r w:rsidRPr="00533BD9">
              <w:t>КОНКУРС РЕШЕНИЯ ШАХМАТНЫХ ЗАДАЧ  В ЧЕСТЬ ДНЯ ПОБЕДЫ</w:t>
            </w:r>
          </w:p>
        </w:tc>
        <w:tc>
          <w:tcPr>
            <w:tcW w:w="851" w:type="dxa"/>
          </w:tcPr>
          <w:p w:rsidR="00CF6AE7" w:rsidRPr="00D36D83"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sidRPr="006C2250">
              <w:rPr>
                <w:rStyle w:val="FontStyle102"/>
                <w:rFonts w:ascii="Times New Roman" w:eastAsiaTheme="minorEastAsia" w:hAnsi="Times New Roman" w:cs="Times New Roman"/>
                <w:b/>
                <w:sz w:val="24"/>
                <w:szCs w:val="24"/>
              </w:rPr>
              <w:t>1</w:t>
            </w:r>
          </w:p>
        </w:tc>
        <w:tc>
          <w:tcPr>
            <w:tcW w:w="992" w:type="dxa"/>
          </w:tcPr>
          <w:p w:rsidR="00CF6AE7" w:rsidRPr="00D36D83" w:rsidRDefault="0025439B" w:rsidP="0025439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04</w:t>
            </w:r>
            <w:r w:rsidR="00CF6AE7">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5</w:t>
            </w:r>
          </w:p>
        </w:tc>
        <w:tc>
          <w:tcPr>
            <w:tcW w:w="3084" w:type="dxa"/>
          </w:tcPr>
          <w:p w:rsidR="00CF6AE7" w:rsidRPr="006440B1" w:rsidRDefault="0025439B" w:rsidP="00414646">
            <w:pPr>
              <w:rPr>
                <w:sz w:val="24"/>
                <w:szCs w:val="24"/>
              </w:rPr>
            </w:pPr>
            <w:proofErr w:type="spellStart"/>
            <w:r w:rsidRPr="00414646">
              <w:t>Скахографические</w:t>
            </w:r>
            <w:proofErr w:type="spellEnd"/>
            <w:r w:rsidRPr="00414646">
              <w:t xml:space="preserve"> задачи</w:t>
            </w:r>
          </w:p>
        </w:tc>
        <w:tc>
          <w:tcPr>
            <w:tcW w:w="4536" w:type="dxa"/>
          </w:tcPr>
          <w:p w:rsidR="00CF6AE7" w:rsidRPr="006E4114" w:rsidRDefault="0025439B" w:rsidP="006C2250">
            <w:pPr>
              <w:rPr>
                <w:sz w:val="24"/>
                <w:szCs w:val="24"/>
              </w:rPr>
            </w:pPr>
            <w:r>
              <w:rPr>
                <w:sz w:val="24"/>
                <w:szCs w:val="24"/>
              </w:rPr>
              <w:t xml:space="preserve">Конкурс решения </w:t>
            </w:r>
            <w:proofErr w:type="spellStart"/>
            <w:r>
              <w:rPr>
                <w:sz w:val="24"/>
                <w:szCs w:val="24"/>
              </w:rPr>
              <w:t>здач</w:t>
            </w:r>
            <w:proofErr w:type="spellEnd"/>
          </w:p>
        </w:tc>
        <w:tc>
          <w:tcPr>
            <w:tcW w:w="2586" w:type="dxa"/>
          </w:tcPr>
          <w:p w:rsidR="00CF6AE7" w:rsidRPr="006440B1" w:rsidRDefault="00CF6AE7" w:rsidP="006C2250">
            <w:pPr>
              <w:rPr>
                <w:sz w:val="24"/>
                <w:szCs w:val="24"/>
              </w:rPr>
            </w:pPr>
            <w:r w:rsidRPr="006C2250">
              <w:rPr>
                <w:sz w:val="24"/>
                <w:szCs w:val="24"/>
              </w:rPr>
              <w:t>Игра с шахматной программой «Большое шахматное путешествие»</w:t>
            </w:r>
          </w:p>
        </w:tc>
      </w:tr>
      <w:tr w:rsidR="00CF6AE7" w:rsidRPr="006C2250" w:rsidTr="00A96818">
        <w:trPr>
          <w:trHeight w:val="909"/>
        </w:trPr>
        <w:tc>
          <w:tcPr>
            <w:tcW w:w="710" w:type="dxa"/>
            <w:tcBorders>
              <w:right w:val="single" w:sz="4" w:space="0" w:color="auto"/>
            </w:tcBorders>
          </w:tcPr>
          <w:p w:rsidR="00CF6AE7" w:rsidRPr="006C2250" w:rsidRDefault="00C26181"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31</w:t>
            </w:r>
          </w:p>
        </w:tc>
        <w:tc>
          <w:tcPr>
            <w:tcW w:w="2693" w:type="dxa"/>
            <w:tcBorders>
              <w:left w:val="single" w:sz="4" w:space="0" w:color="auto"/>
            </w:tcBorders>
          </w:tcPr>
          <w:p w:rsidR="00CF6AE7" w:rsidRPr="006C2250" w:rsidRDefault="0025439B" w:rsidP="006C2250">
            <w:r>
              <w:rPr>
                <w:rStyle w:val="FontStyle102"/>
                <w:rFonts w:ascii="Times New Roman" w:eastAsiaTheme="minorEastAsia" w:hAnsi="Times New Roman" w:cs="Times New Roman"/>
                <w:sz w:val="20"/>
                <w:szCs w:val="20"/>
              </w:rPr>
              <w:t>ТОВАРИЩЕСКИЙ МАТЧ</w:t>
            </w:r>
          </w:p>
        </w:tc>
        <w:tc>
          <w:tcPr>
            <w:tcW w:w="851" w:type="dxa"/>
          </w:tcPr>
          <w:p w:rsidR="00CF6AE7" w:rsidRPr="006C2250"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sidRPr="006C2250">
              <w:rPr>
                <w:rStyle w:val="FontStyle102"/>
                <w:rFonts w:ascii="Times New Roman" w:eastAsiaTheme="minorEastAsia" w:hAnsi="Times New Roman" w:cs="Times New Roman"/>
                <w:b/>
                <w:sz w:val="24"/>
                <w:szCs w:val="24"/>
              </w:rPr>
              <w:t>1</w:t>
            </w:r>
          </w:p>
        </w:tc>
        <w:tc>
          <w:tcPr>
            <w:tcW w:w="992" w:type="dxa"/>
          </w:tcPr>
          <w:p w:rsidR="00CF6AE7" w:rsidRPr="006C2250" w:rsidRDefault="0025439B"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18.05</w:t>
            </w:r>
          </w:p>
        </w:tc>
        <w:tc>
          <w:tcPr>
            <w:tcW w:w="3084" w:type="dxa"/>
          </w:tcPr>
          <w:p w:rsidR="00CF6AE7" w:rsidRPr="006C2250"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sidRPr="006C2250">
              <w:rPr>
                <w:rFonts w:ascii="Times New Roman" w:hAnsi="Times New Roman"/>
              </w:rPr>
              <w:t>Игровая практика</w:t>
            </w:r>
          </w:p>
        </w:tc>
        <w:tc>
          <w:tcPr>
            <w:tcW w:w="4536" w:type="dxa"/>
          </w:tcPr>
          <w:p w:rsidR="00CF6AE7" w:rsidRPr="006C2250" w:rsidRDefault="0025439B" w:rsidP="006C2250">
            <w:pPr>
              <w:rPr>
                <w:sz w:val="24"/>
                <w:szCs w:val="24"/>
              </w:rPr>
            </w:pPr>
            <w:r>
              <w:rPr>
                <w:sz w:val="24"/>
                <w:szCs w:val="24"/>
              </w:rPr>
              <w:t>Класс делится на две команды, которые играют друг с другом</w:t>
            </w:r>
          </w:p>
        </w:tc>
        <w:tc>
          <w:tcPr>
            <w:tcW w:w="2586" w:type="dxa"/>
          </w:tcPr>
          <w:p w:rsidR="00CF6AE7" w:rsidRPr="006C2250" w:rsidRDefault="0025439B" w:rsidP="006C2250">
            <w:pPr>
              <w:rPr>
                <w:sz w:val="24"/>
                <w:szCs w:val="24"/>
              </w:rPr>
            </w:pPr>
            <w:r w:rsidRPr="006440B1">
              <w:rPr>
                <w:rStyle w:val="FontStyle102"/>
                <w:rFonts w:ascii="Times New Roman" w:eastAsiaTheme="minorEastAsia" w:hAnsi="Times New Roman" w:cs="Times New Roman"/>
                <w:sz w:val="24"/>
                <w:szCs w:val="24"/>
              </w:rPr>
              <w:t>Игровая практика</w:t>
            </w:r>
          </w:p>
        </w:tc>
      </w:tr>
      <w:tr w:rsidR="00CF6AE7" w:rsidRPr="006C2250" w:rsidTr="00A96818">
        <w:trPr>
          <w:trHeight w:val="909"/>
        </w:trPr>
        <w:tc>
          <w:tcPr>
            <w:tcW w:w="710" w:type="dxa"/>
            <w:tcBorders>
              <w:right w:val="single" w:sz="4" w:space="0" w:color="auto"/>
            </w:tcBorders>
          </w:tcPr>
          <w:p w:rsidR="00CF6AE7" w:rsidRPr="006C2250" w:rsidRDefault="00C26181"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32</w:t>
            </w:r>
          </w:p>
        </w:tc>
        <w:tc>
          <w:tcPr>
            <w:tcW w:w="2693" w:type="dxa"/>
            <w:tcBorders>
              <w:left w:val="single" w:sz="4" w:space="0" w:color="auto"/>
            </w:tcBorders>
          </w:tcPr>
          <w:p w:rsidR="00CF6AE7" w:rsidRPr="006C2250" w:rsidRDefault="0025439B" w:rsidP="00414646">
            <w:r w:rsidRPr="006440B1">
              <w:rPr>
                <w:rStyle w:val="FontStyle102"/>
                <w:rFonts w:ascii="Times New Roman" w:eastAsiaTheme="minorEastAsia" w:hAnsi="Times New Roman" w:cs="Times New Roman"/>
                <w:sz w:val="20"/>
                <w:szCs w:val="20"/>
              </w:rPr>
              <w:t>ОКОНЧАНИЕ ШАХМАТНЫХ ТУРНИРОВ , ПОДВЕДЕНИЕ ИТОГОВ</w:t>
            </w:r>
          </w:p>
        </w:tc>
        <w:tc>
          <w:tcPr>
            <w:tcW w:w="851" w:type="dxa"/>
          </w:tcPr>
          <w:p w:rsidR="00CF6AE7" w:rsidRPr="006C2250" w:rsidRDefault="00CF6AE7"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tcPr>
          <w:p w:rsidR="00CF6AE7" w:rsidRPr="006C2250" w:rsidRDefault="0025439B" w:rsidP="006C225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r w:rsidR="00CF6AE7">
              <w:rPr>
                <w:rStyle w:val="FontStyle102"/>
                <w:rFonts w:ascii="Times New Roman" w:eastAsiaTheme="minorEastAsia" w:hAnsi="Times New Roman" w:cs="Times New Roman"/>
                <w:b/>
                <w:sz w:val="24"/>
                <w:szCs w:val="24"/>
              </w:rPr>
              <w:t>.05</w:t>
            </w:r>
          </w:p>
        </w:tc>
        <w:tc>
          <w:tcPr>
            <w:tcW w:w="3084" w:type="dxa"/>
          </w:tcPr>
          <w:p w:rsidR="00CF6AE7" w:rsidRPr="006C2250" w:rsidRDefault="00CF6AE7" w:rsidP="006C2250">
            <w:pPr>
              <w:pStyle w:val="Style66"/>
              <w:widowControl/>
              <w:spacing w:line="240" w:lineRule="auto"/>
              <w:rPr>
                <w:rStyle w:val="FontStyle102"/>
                <w:rFonts w:ascii="Times New Roman" w:eastAsiaTheme="minorEastAsia" w:hAnsi="Times New Roman" w:cs="Times New Roman"/>
                <w:b/>
                <w:sz w:val="24"/>
                <w:szCs w:val="24"/>
              </w:rPr>
            </w:pPr>
          </w:p>
        </w:tc>
        <w:tc>
          <w:tcPr>
            <w:tcW w:w="4536" w:type="dxa"/>
          </w:tcPr>
          <w:p w:rsidR="00CF6AE7" w:rsidRPr="006C2250" w:rsidRDefault="0025439B" w:rsidP="006C2250">
            <w:pPr>
              <w:rPr>
                <w:sz w:val="24"/>
                <w:szCs w:val="24"/>
              </w:rPr>
            </w:pPr>
            <w:r w:rsidRPr="006E4114">
              <w:rPr>
                <w:sz w:val="24"/>
                <w:szCs w:val="24"/>
              </w:rPr>
              <w:t>Закрепление навыков турнирной борьбы с соблюдением правил FIDE</w:t>
            </w:r>
          </w:p>
        </w:tc>
        <w:tc>
          <w:tcPr>
            <w:tcW w:w="2586" w:type="dxa"/>
          </w:tcPr>
          <w:p w:rsidR="00CF6AE7" w:rsidRPr="006C2250" w:rsidRDefault="00CF6AE7" w:rsidP="006C2250">
            <w:pPr>
              <w:rPr>
                <w:sz w:val="24"/>
                <w:szCs w:val="24"/>
              </w:rPr>
            </w:pPr>
          </w:p>
        </w:tc>
      </w:tr>
    </w:tbl>
    <w:p w:rsidR="007A7D29" w:rsidRDefault="007A7D29" w:rsidP="00D36D83">
      <w:pPr>
        <w:spacing w:line="240" w:lineRule="auto"/>
        <w:rPr>
          <w:rFonts w:ascii="Times New Roman" w:hAnsi="Times New Roman" w:cs="Times New Roman"/>
          <w:sz w:val="24"/>
          <w:szCs w:val="24"/>
        </w:rPr>
        <w:sectPr w:rsidR="007A7D29" w:rsidSect="00165135">
          <w:pgSz w:w="16838" w:h="11906" w:orient="landscape"/>
          <w:pgMar w:top="851" w:right="1134" w:bottom="1701" w:left="1134" w:header="708" w:footer="708" w:gutter="0"/>
          <w:cols w:space="708"/>
          <w:docGrid w:linePitch="360"/>
        </w:sectPr>
      </w:pPr>
    </w:p>
    <w:tbl>
      <w:tblPr>
        <w:tblW w:w="0" w:type="auto"/>
        <w:tblLook w:val="04A0" w:firstRow="1" w:lastRow="0" w:firstColumn="1" w:lastColumn="0" w:noHBand="0" w:noVBand="1"/>
      </w:tblPr>
      <w:tblGrid>
        <w:gridCol w:w="9349"/>
        <w:gridCol w:w="221"/>
      </w:tblGrid>
      <w:tr w:rsidR="002972A0" w:rsidTr="002972A0">
        <w:trPr>
          <w:trHeight w:val="3263"/>
        </w:trPr>
        <w:tc>
          <w:tcPr>
            <w:tcW w:w="4814" w:type="dxa"/>
          </w:tcPr>
          <w:tbl>
            <w:tblPr>
              <w:tblW w:w="10251" w:type="dxa"/>
              <w:tblLook w:val="04A0" w:firstRow="1" w:lastRow="0" w:firstColumn="1" w:lastColumn="0" w:noHBand="0" w:noVBand="1"/>
            </w:tblPr>
            <w:tblGrid>
              <w:gridCol w:w="5495"/>
              <w:gridCol w:w="4756"/>
            </w:tblGrid>
            <w:tr w:rsidR="0004505C" w:rsidTr="0004505C">
              <w:trPr>
                <w:trHeight w:val="3263"/>
              </w:trPr>
              <w:tc>
                <w:tcPr>
                  <w:tcW w:w="5495" w:type="dxa"/>
                </w:tcPr>
                <w:p w:rsidR="0004505C" w:rsidRDefault="0004505C" w:rsidP="0004505C">
                  <w:pPr>
                    <w:spacing w:after="0" w:line="360" w:lineRule="auto"/>
                    <w:rPr>
                      <w:rFonts w:ascii="Times New Roman" w:hAnsi="Times New Roman" w:cs="Times New Roman"/>
                      <w:sz w:val="26"/>
                      <w:szCs w:val="26"/>
                      <w:lang w:eastAsia="zh-TW"/>
                    </w:rPr>
                  </w:pPr>
                  <w:bookmarkStart w:id="0" w:name="_Hlk493621455"/>
                </w:p>
                <w:p w:rsidR="0004505C" w:rsidRDefault="0004505C" w:rsidP="0004505C">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rsidR="0004505C" w:rsidRDefault="0004505C" w:rsidP="0004505C">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rsidR="0004505C" w:rsidRDefault="0004505C" w:rsidP="0004505C">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rsidR="0004505C" w:rsidRDefault="0004505C" w:rsidP="0004505C">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rsidR="0004505C" w:rsidRDefault="0004505C" w:rsidP="0004505C">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rsidR="0004505C" w:rsidRDefault="0004505C" w:rsidP="0004505C">
                  <w:pPr>
                    <w:spacing w:after="0" w:line="360" w:lineRule="auto"/>
                    <w:jc w:val="center"/>
                    <w:rPr>
                      <w:rFonts w:ascii="Times New Roman" w:hAnsi="Times New Roman" w:cs="Times New Roman"/>
                      <w:sz w:val="26"/>
                      <w:szCs w:val="26"/>
                      <w:lang w:eastAsia="zh-TW"/>
                    </w:rPr>
                  </w:pPr>
                </w:p>
                <w:p w:rsidR="0004505C" w:rsidRDefault="0004505C" w:rsidP="0004505C">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rsidR="0004505C" w:rsidRDefault="0004505C" w:rsidP="0004505C">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rsidR="0004505C" w:rsidRDefault="0004505C" w:rsidP="0004505C">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rsidR="0004505C" w:rsidRDefault="0004505C" w:rsidP="0004505C">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rsidR="0004505C" w:rsidRDefault="0004505C" w:rsidP="0004505C">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rsidR="0004505C" w:rsidRDefault="0004505C" w:rsidP="0004505C">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rsidR="002972A0" w:rsidRDefault="002972A0">
            <w:pPr>
              <w:rPr>
                <w:rFonts w:ascii="Times New Roman" w:hAnsi="Times New Roman" w:cs="Times New Roman"/>
                <w:sz w:val="26"/>
                <w:szCs w:val="26"/>
                <w:lang w:eastAsia="zh-TW"/>
              </w:rPr>
            </w:pPr>
            <w:bookmarkStart w:id="1" w:name="_GoBack"/>
            <w:bookmarkEnd w:id="1"/>
          </w:p>
        </w:tc>
        <w:tc>
          <w:tcPr>
            <w:tcW w:w="4756" w:type="dxa"/>
          </w:tcPr>
          <w:p w:rsidR="002972A0" w:rsidRDefault="002972A0">
            <w:pPr>
              <w:spacing w:after="0" w:line="360" w:lineRule="auto"/>
              <w:jc w:val="center"/>
              <w:rPr>
                <w:lang w:eastAsia="zh-TW"/>
              </w:rPr>
            </w:pPr>
          </w:p>
        </w:tc>
      </w:tr>
      <w:bookmarkEnd w:id="0"/>
    </w:tbl>
    <w:p w:rsidR="002B7282" w:rsidRDefault="002B7282" w:rsidP="00BF2D49">
      <w:pPr>
        <w:pStyle w:val="c53"/>
        <w:spacing w:before="0" w:beforeAutospacing="0" w:after="0" w:afterAutospacing="0"/>
        <w:jc w:val="both"/>
        <w:rPr>
          <w:rFonts w:ascii="Arial" w:hAnsi="Arial" w:cs="Arial"/>
          <w:color w:val="000000"/>
          <w:sz w:val="22"/>
          <w:szCs w:val="22"/>
        </w:rPr>
      </w:pPr>
    </w:p>
    <w:sectPr w:rsidR="002B7282" w:rsidSect="007A7D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5053AE6"/>
    <w:multiLevelType w:val="hybridMultilevel"/>
    <w:tmpl w:val="80248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3"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7413F"/>
    <w:multiLevelType w:val="hybridMultilevel"/>
    <w:tmpl w:val="697C4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6F301F"/>
    <w:multiLevelType w:val="hybridMultilevel"/>
    <w:tmpl w:val="907EDB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B87858"/>
    <w:multiLevelType w:val="hybridMultilevel"/>
    <w:tmpl w:val="14D0B93E"/>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8"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9"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B393A3A"/>
    <w:multiLevelType w:val="singleLevel"/>
    <w:tmpl w:val="FFA0578E"/>
    <w:lvl w:ilvl="0">
      <w:start w:val="10"/>
      <w:numFmt w:val="decimal"/>
      <w:lvlText w:val="%1)"/>
      <w:legacy w:legacy="1" w:legacySpace="0" w:legacyIndent="365"/>
      <w:lvlJc w:val="left"/>
      <w:rPr>
        <w:rFonts w:ascii="Times New Roman" w:hAnsi="Times New Roman" w:cs="Times New Roman" w:hint="default"/>
      </w:rPr>
    </w:lvl>
  </w:abstractNum>
  <w:abstractNum w:abstractNumId="11"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B8748E"/>
    <w:multiLevelType w:val="hybridMultilevel"/>
    <w:tmpl w:val="E342DC8A"/>
    <w:lvl w:ilvl="0" w:tplc="1D709A04">
      <w:start w:val="1"/>
      <w:numFmt w:val="bullet"/>
      <w:lvlText w:val=""/>
      <w:lvlJc w:val="left"/>
      <w:pPr>
        <w:tabs>
          <w:tab w:val="num" w:pos="360"/>
        </w:tabs>
        <w:ind w:left="360" w:hanging="360"/>
      </w:pPr>
      <w:rPr>
        <w:rFonts w:ascii="Wingdings" w:hAnsi="Wingdings" w:hint="default"/>
        <w:color w:val="auto"/>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6">
    <w:abstractNumId w:val="12"/>
  </w:num>
  <w:num w:numId="7">
    <w:abstractNumId w:val="4"/>
  </w:num>
  <w:num w:numId="8">
    <w:abstractNumId w:val="1"/>
  </w:num>
  <w:num w:numId="9">
    <w:abstractNumId w:val="9"/>
  </w:num>
  <w:num w:numId="10">
    <w:abstractNumId w:val="16"/>
  </w:num>
  <w:num w:numId="11">
    <w:abstractNumId w:val="13"/>
  </w:num>
  <w:num w:numId="12">
    <w:abstractNumId w:val="15"/>
  </w:num>
  <w:num w:numId="13">
    <w:abstractNumId w:val="2"/>
  </w:num>
  <w:num w:numId="14">
    <w:abstractNumId w:val="8"/>
  </w:num>
  <w:num w:numId="15">
    <w:abstractNumId w:val="10"/>
  </w:num>
  <w:num w:numId="16">
    <w:abstractNumId w:val="3"/>
  </w:num>
  <w:num w:numId="17">
    <w:abstractNumId w:val="16"/>
  </w:num>
  <w:num w:numId="18">
    <w:abstractNumId w:val="5"/>
  </w:num>
  <w:num w:numId="19">
    <w:abstractNumId w:val="6"/>
  </w:num>
  <w:num w:numId="20">
    <w:abstractNumId w:val="16"/>
  </w:num>
  <w:num w:numId="21">
    <w:abstractNumId w:val="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B2766"/>
    <w:rsid w:val="000228DA"/>
    <w:rsid w:val="0004505C"/>
    <w:rsid w:val="00064B9B"/>
    <w:rsid w:val="00065A79"/>
    <w:rsid w:val="000858D1"/>
    <w:rsid w:val="00086F1E"/>
    <w:rsid w:val="00091159"/>
    <w:rsid w:val="00093E90"/>
    <w:rsid w:val="000A1D66"/>
    <w:rsid w:val="000B450E"/>
    <w:rsid w:val="000D3AD0"/>
    <w:rsid w:val="000D6DF0"/>
    <w:rsid w:val="0010268D"/>
    <w:rsid w:val="00107F50"/>
    <w:rsid w:val="00145051"/>
    <w:rsid w:val="00165135"/>
    <w:rsid w:val="001A2D81"/>
    <w:rsid w:val="00216277"/>
    <w:rsid w:val="00216983"/>
    <w:rsid w:val="00230F89"/>
    <w:rsid w:val="0023409F"/>
    <w:rsid w:val="002529BD"/>
    <w:rsid w:val="0025439B"/>
    <w:rsid w:val="0026078C"/>
    <w:rsid w:val="00270A75"/>
    <w:rsid w:val="00276AEE"/>
    <w:rsid w:val="00280E22"/>
    <w:rsid w:val="002905FD"/>
    <w:rsid w:val="00295D41"/>
    <w:rsid w:val="002972A0"/>
    <w:rsid w:val="002B7282"/>
    <w:rsid w:val="002D42AE"/>
    <w:rsid w:val="002F23C3"/>
    <w:rsid w:val="00322FA9"/>
    <w:rsid w:val="00340622"/>
    <w:rsid w:val="00345AC9"/>
    <w:rsid w:val="003D26B1"/>
    <w:rsid w:val="003F7887"/>
    <w:rsid w:val="00402942"/>
    <w:rsid w:val="00414646"/>
    <w:rsid w:val="004170AB"/>
    <w:rsid w:val="00445453"/>
    <w:rsid w:val="00451F39"/>
    <w:rsid w:val="004650C8"/>
    <w:rsid w:val="004807CA"/>
    <w:rsid w:val="004D0B16"/>
    <w:rsid w:val="004D3D57"/>
    <w:rsid w:val="004E183B"/>
    <w:rsid w:val="004F3239"/>
    <w:rsid w:val="005008E0"/>
    <w:rsid w:val="00515BA4"/>
    <w:rsid w:val="005161F8"/>
    <w:rsid w:val="00526E34"/>
    <w:rsid w:val="00533BD9"/>
    <w:rsid w:val="00565848"/>
    <w:rsid w:val="00566F52"/>
    <w:rsid w:val="00570568"/>
    <w:rsid w:val="005842CB"/>
    <w:rsid w:val="005A3782"/>
    <w:rsid w:val="005F1659"/>
    <w:rsid w:val="00626DAD"/>
    <w:rsid w:val="006272D5"/>
    <w:rsid w:val="006440B1"/>
    <w:rsid w:val="00667CA8"/>
    <w:rsid w:val="00672B71"/>
    <w:rsid w:val="00672F5D"/>
    <w:rsid w:val="00694144"/>
    <w:rsid w:val="006B4DAC"/>
    <w:rsid w:val="006C0ADE"/>
    <w:rsid w:val="006C1994"/>
    <w:rsid w:val="006C2250"/>
    <w:rsid w:val="006E4114"/>
    <w:rsid w:val="006E53A4"/>
    <w:rsid w:val="006E719C"/>
    <w:rsid w:val="006F31AC"/>
    <w:rsid w:val="007122AC"/>
    <w:rsid w:val="00734DD7"/>
    <w:rsid w:val="007A3E93"/>
    <w:rsid w:val="007A4B11"/>
    <w:rsid w:val="007A7D29"/>
    <w:rsid w:val="007E18FA"/>
    <w:rsid w:val="007E2A14"/>
    <w:rsid w:val="007E491B"/>
    <w:rsid w:val="00831C51"/>
    <w:rsid w:val="008654E4"/>
    <w:rsid w:val="0087696B"/>
    <w:rsid w:val="008B3210"/>
    <w:rsid w:val="008D5B92"/>
    <w:rsid w:val="008E0A89"/>
    <w:rsid w:val="00900C47"/>
    <w:rsid w:val="00900FDA"/>
    <w:rsid w:val="00901B11"/>
    <w:rsid w:val="00911C12"/>
    <w:rsid w:val="00922603"/>
    <w:rsid w:val="00924680"/>
    <w:rsid w:val="00940A07"/>
    <w:rsid w:val="00942188"/>
    <w:rsid w:val="00972EF9"/>
    <w:rsid w:val="00990C54"/>
    <w:rsid w:val="009950D9"/>
    <w:rsid w:val="009A446A"/>
    <w:rsid w:val="009B355F"/>
    <w:rsid w:val="009B7557"/>
    <w:rsid w:val="009C44D9"/>
    <w:rsid w:val="009E6758"/>
    <w:rsid w:val="009F19C4"/>
    <w:rsid w:val="009F402F"/>
    <w:rsid w:val="009F40DD"/>
    <w:rsid w:val="00A20342"/>
    <w:rsid w:val="00A21561"/>
    <w:rsid w:val="00A272E6"/>
    <w:rsid w:val="00A4612B"/>
    <w:rsid w:val="00A716C0"/>
    <w:rsid w:val="00A73AD7"/>
    <w:rsid w:val="00A7425B"/>
    <w:rsid w:val="00A84110"/>
    <w:rsid w:val="00A96818"/>
    <w:rsid w:val="00AA4E78"/>
    <w:rsid w:val="00AA58A9"/>
    <w:rsid w:val="00AC2810"/>
    <w:rsid w:val="00AD487F"/>
    <w:rsid w:val="00B1154D"/>
    <w:rsid w:val="00B15BDC"/>
    <w:rsid w:val="00B202F1"/>
    <w:rsid w:val="00B27EA6"/>
    <w:rsid w:val="00B3536D"/>
    <w:rsid w:val="00B62C16"/>
    <w:rsid w:val="00B66C25"/>
    <w:rsid w:val="00BA3931"/>
    <w:rsid w:val="00BA4809"/>
    <w:rsid w:val="00BB7D49"/>
    <w:rsid w:val="00BE589A"/>
    <w:rsid w:val="00BF2D49"/>
    <w:rsid w:val="00C01DEF"/>
    <w:rsid w:val="00C04007"/>
    <w:rsid w:val="00C05B40"/>
    <w:rsid w:val="00C07300"/>
    <w:rsid w:val="00C13672"/>
    <w:rsid w:val="00C26181"/>
    <w:rsid w:val="00C36F3C"/>
    <w:rsid w:val="00C624E3"/>
    <w:rsid w:val="00C90C2D"/>
    <w:rsid w:val="00CA58B5"/>
    <w:rsid w:val="00CB1A9D"/>
    <w:rsid w:val="00CB6CC3"/>
    <w:rsid w:val="00CF6AE7"/>
    <w:rsid w:val="00D26D5F"/>
    <w:rsid w:val="00D35453"/>
    <w:rsid w:val="00D36D83"/>
    <w:rsid w:val="00D65609"/>
    <w:rsid w:val="00D8062F"/>
    <w:rsid w:val="00D86CA7"/>
    <w:rsid w:val="00DA0A27"/>
    <w:rsid w:val="00DA1F96"/>
    <w:rsid w:val="00DB2766"/>
    <w:rsid w:val="00DD75CA"/>
    <w:rsid w:val="00DF77FE"/>
    <w:rsid w:val="00E13CAB"/>
    <w:rsid w:val="00E2247B"/>
    <w:rsid w:val="00E4575E"/>
    <w:rsid w:val="00E84DA0"/>
    <w:rsid w:val="00EA418B"/>
    <w:rsid w:val="00EB53B5"/>
    <w:rsid w:val="00EB6432"/>
    <w:rsid w:val="00EC1342"/>
    <w:rsid w:val="00ED034D"/>
    <w:rsid w:val="00EE566F"/>
    <w:rsid w:val="00F218F6"/>
    <w:rsid w:val="00F52D73"/>
    <w:rsid w:val="00F95C40"/>
    <w:rsid w:val="00FC763A"/>
    <w:rsid w:val="00FD21E6"/>
    <w:rsid w:val="00FE4E27"/>
    <w:rsid w:val="00FF52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4B40E027-CE07-48E5-9A3D-24DA51948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A7425B"/>
    <w:rPr>
      <w:rFonts w:ascii="Arial Black" w:hAnsi="Arial Black" w:cs="Arial Black"/>
      <w:sz w:val="20"/>
      <w:szCs w:val="20"/>
    </w:rPr>
  </w:style>
  <w:style w:type="paragraph" w:customStyle="1" w:styleId="Style80">
    <w:name w:val="Style80"/>
    <w:basedOn w:val="a"/>
    <w:uiPriority w:val="99"/>
    <w:rsid w:val="00A7425B"/>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character" w:customStyle="1" w:styleId="FontStyle102">
    <w:name w:val="Font Style102"/>
    <w:basedOn w:val="a0"/>
    <w:uiPriority w:val="99"/>
    <w:rsid w:val="00A7425B"/>
    <w:rPr>
      <w:rFonts w:ascii="Arial Black" w:hAnsi="Arial Black" w:cs="Arial Black"/>
      <w:sz w:val="16"/>
      <w:szCs w:val="16"/>
    </w:rPr>
  </w:style>
  <w:style w:type="character" w:customStyle="1" w:styleId="FontStyle104">
    <w:name w:val="Font Style104"/>
    <w:basedOn w:val="a0"/>
    <w:uiPriority w:val="99"/>
    <w:rsid w:val="00A7425B"/>
    <w:rPr>
      <w:rFonts w:ascii="Times New Roman" w:hAnsi="Times New Roman" w:cs="Times New Roman"/>
      <w:sz w:val="18"/>
      <w:szCs w:val="18"/>
    </w:rPr>
  </w:style>
  <w:style w:type="character" w:customStyle="1" w:styleId="FontStyle143">
    <w:name w:val="Font Style143"/>
    <w:basedOn w:val="a0"/>
    <w:uiPriority w:val="99"/>
    <w:rsid w:val="00A7425B"/>
    <w:rPr>
      <w:rFonts w:ascii="Times New Roman" w:hAnsi="Times New Roman" w:cs="Times New Roman"/>
      <w:b/>
      <w:bCs/>
      <w:sz w:val="18"/>
      <w:szCs w:val="18"/>
    </w:rPr>
  </w:style>
  <w:style w:type="character" w:customStyle="1" w:styleId="FontStyle145">
    <w:name w:val="Font Style145"/>
    <w:basedOn w:val="a0"/>
    <w:uiPriority w:val="99"/>
    <w:rsid w:val="00A7425B"/>
    <w:rPr>
      <w:rFonts w:ascii="Times New Roman" w:hAnsi="Times New Roman" w:cs="Times New Roman"/>
      <w:sz w:val="16"/>
      <w:szCs w:val="16"/>
    </w:rPr>
  </w:style>
  <w:style w:type="paragraph" w:customStyle="1" w:styleId="Style82">
    <w:name w:val="Style82"/>
    <w:basedOn w:val="a"/>
    <w:uiPriority w:val="99"/>
    <w:rsid w:val="00A7425B"/>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A7425B"/>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paragraph" w:customStyle="1" w:styleId="Style29">
    <w:name w:val="Style29"/>
    <w:basedOn w:val="a"/>
    <w:uiPriority w:val="99"/>
    <w:rsid w:val="00A7425B"/>
    <w:pPr>
      <w:widowControl w:val="0"/>
      <w:autoSpaceDE w:val="0"/>
      <w:autoSpaceDN w:val="0"/>
      <w:adjustRightInd w:val="0"/>
      <w:spacing w:after="0" w:line="252" w:lineRule="exact"/>
      <w:ind w:firstLine="350"/>
      <w:jc w:val="both"/>
    </w:pPr>
    <w:rPr>
      <w:rFonts w:ascii="Century Gothic" w:eastAsia="Times New Roman" w:hAnsi="Century Gothic" w:cs="Times New Roman"/>
      <w:sz w:val="24"/>
      <w:szCs w:val="24"/>
    </w:rPr>
  </w:style>
  <w:style w:type="paragraph" w:customStyle="1" w:styleId="Style63">
    <w:name w:val="Style63"/>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77">
    <w:name w:val="Style77"/>
    <w:basedOn w:val="a"/>
    <w:uiPriority w:val="99"/>
    <w:rsid w:val="00A7425B"/>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customStyle="1" w:styleId="Style86">
    <w:name w:val="Style86"/>
    <w:basedOn w:val="a"/>
    <w:uiPriority w:val="99"/>
    <w:rsid w:val="00A7425B"/>
    <w:pPr>
      <w:widowControl w:val="0"/>
      <w:autoSpaceDE w:val="0"/>
      <w:autoSpaceDN w:val="0"/>
      <w:adjustRightInd w:val="0"/>
      <w:spacing w:after="0" w:line="235" w:lineRule="exact"/>
      <w:jc w:val="both"/>
    </w:pPr>
    <w:rPr>
      <w:rFonts w:ascii="Century Gothic" w:eastAsia="Times New Roman" w:hAnsi="Century Gothic" w:cs="Times New Roman"/>
      <w:sz w:val="24"/>
      <w:szCs w:val="24"/>
    </w:rPr>
  </w:style>
  <w:style w:type="character" w:customStyle="1" w:styleId="FontStyle146">
    <w:name w:val="Font Style146"/>
    <w:basedOn w:val="a0"/>
    <w:uiPriority w:val="99"/>
    <w:rsid w:val="00A7425B"/>
    <w:rPr>
      <w:rFonts w:ascii="Times New Roman" w:hAnsi="Times New Roman" w:cs="Times New Roman"/>
      <w:b/>
      <w:bCs/>
      <w:i/>
      <w:iCs/>
      <w:sz w:val="16"/>
      <w:szCs w:val="16"/>
    </w:rPr>
  </w:style>
  <w:style w:type="table" w:styleId="a3">
    <w:name w:val="Table Grid"/>
    <w:basedOn w:val="a1"/>
    <w:rsid w:val="00A742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A7425B"/>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customStyle="1" w:styleId="Style76">
    <w:name w:val="Style76"/>
    <w:basedOn w:val="a"/>
    <w:uiPriority w:val="99"/>
    <w:rsid w:val="00A7425B"/>
    <w:pPr>
      <w:widowControl w:val="0"/>
      <w:autoSpaceDE w:val="0"/>
      <w:autoSpaceDN w:val="0"/>
      <w:adjustRightInd w:val="0"/>
      <w:spacing w:after="0" w:line="233" w:lineRule="exact"/>
    </w:pPr>
    <w:rPr>
      <w:rFonts w:ascii="Century Gothic" w:eastAsia="Times New Roman" w:hAnsi="Century Gothic" w:cs="Times New Roman"/>
      <w:sz w:val="24"/>
      <w:szCs w:val="24"/>
    </w:rPr>
  </w:style>
  <w:style w:type="character" w:customStyle="1" w:styleId="FontStyle118">
    <w:name w:val="Font Style118"/>
    <w:basedOn w:val="a0"/>
    <w:uiPriority w:val="99"/>
    <w:rsid w:val="00A7425B"/>
    <w:rPr>
      <w:rFonts w:ascii="Times New Roman" w:hAnsi="Times New Roman" w:cs="Times New Roman"/>
      <w:b/>
      <w:bCs/>
      <w:spacing w:val="-20"/>
      <w:sz w:val="18"/>
      <w:szCs w:val="18"/>
    </w:rPr>
  </w:style>
  <w:style w:type="character" w:customStyle="1" w:styleId="FontStyle137">
    <w:name w:val="Font Style137"/>
    <w:basedOn w:val="a0"/>
    <w:uiPriority w:val="99"/>
    <w:rsid w:val="00A7425B"/>
    <w:rPr>
      <w:rFonts w:ascii="Times New Roman" w:hAnsi="Times New Roman" w:cs="Times New Roman"/>
      <w:b/>
      <w:bCs/>
      <w:sz w:val="26"/>
      <w:szCs w:val="26"/>
    </w:rPr>
  </w:style>
  <w:style w:type="paragraph" w:styleId="a4">
    <w:name w:val="header"/>
    <w:basedOn w:val="a"/>
    <w:link w:val="a5"/>
    <w:rsid w:val="000228D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0228DA"/>
    <w:rPr>
      <w:rFonts w:ascii="Times New Roman" w:eastAsia="Times New Roman" w:hAnsi="Times New Roman" w:cs="Times New Roman"/>
      <w:sz w:val="24"/>
      <w:szCs w:val="24"/>
      <w:lang w:eastAsia="ru-RU"/>
    </w:rPr>
  </w:style>
  <w:style w:type="paragraph" w:styleId="a6">
    <w:name w:val="List Paragraph"/>
    <w:basedOn w:val="a"/>
    <w:uiPriority w:val="34"/>
    <w:qFormat/>
    <w:rsid w:val="00086F1E"/>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rsid w:val="00086F1E"/>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7">
    <w:name w:val="Normal (Web)"/>
    <w:basedOn w:val="a"/>
    <w:uiPriority w:val="99"/>
    <w:unhideWhenUsed/>
    <w:rsid w:val="00086F1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8E0A89"/>
    <w:pPr>
      <w:spacing w:after="0" w:line="240" w:lineRule="auto"/>
    </w:pPr>
    <w:rPr>
      <w:rFonts w:ascii="Calibri" w:eastAsia="Calibri" w:hAnsi="Calibri" w:cs="Times New Roman"/>
    </w:rPr>
  </w:style>
  <w:style w:type="character" w:customStyle="1" w:styleId="apple-converted-space">
    <w:name w:val="apple-converted-space"/>
    <w:basedOn w:val="a0"/>
    <w:rsid w:val="000D3AD0"/>
  </w:style>
  <w:style w:type="paragraph" w:customStyle="1" w:styleId="c21">
    <w:name w:val="c21"/>
    <w:basedOn w:val="a"/>
    <w:rsid w:val="000D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D3AD0"/>
  </w:style>
  <w:style w:type="character" w:customStyle="1" w:styleId="aa">
    <w:name w:val="А_основной Знак"/>
    <w:basedOn w:val="a0"/>
    <w:link w:val="ab"/>
    <w:locked/>
    <w:rsid w:val="00BF2D49"/>
    <w:rPr>
      <w:rFonts w:ascii="Calibri" w:eastAsia="Calibri" w:hAnsi="Calibri"/>
      <w:sz w:val="28"/>
      <w:szCs w:val="28"/>
    </w:rPr>
  </w:style>
  <w:style w:type="paragraph" w:customStyle="1" w:styleId="ab">
    <w:name w:val="А_основной"/>
    <w:basedOn w:val="a"/>
    <w:link w:val="aa"/>
    <w:qFormat/>
    <w:rsid w:val="00BF2D49"/>
    <w:pPr>
      <w:spacing w:after="0" w:line="360" w:lineRule="auto"/>
      <w:ind w:firstLine="454"/>
      <w:jc w:val="both"/>
    </w:pPr>
    <w:rPr>
      <w:rFonts w:ascii="Calibri" w:eastAsia="Calibri" w:hAnsi="Calibri"/>
      <w:sz w:val="28"/>
      <w:szCs w:val="28"/>
    </w:rPr>
  </w:style>
  <w:style w:type="paragraph" w:customStyle="1" w:styleId="c53">
    <w:name w:val="c53"/>
    <w:basedOn w:val="a"/>
    <w:rsid w:val="00BF2D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F2D49"/>
  </w:style>
  <w:style w:type="character" w:styleId="ac">
    <w:name w:val="Hyperlink"/>
    <w:basedOn w:val="a0"/>
    <w:uiPriority w:val="99"/>
    <w:unhideWhenUsed/>
    <w:rsid w:val="00BF2D49"/>
    <w:rPr>
      <w:color w:val="0000FF" w:themeColor="hyperlink"/>
      <w:u w:val="single"/>
    </w:rPr>
  </w:style>
  <w:style w:type="paragraph" w:styleId="ad">
    <w:name w:val="Balloon Text"/>
    <w:basedOn w:val="a"/>
    <w:link w:val="ae"/>
    <w:uiPriority w:val="99"/>
    <w:semiHidden/>
    <w:unhideWhenUsed/>
    <w:rsid w:val="00831C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C51"/>
    <w:rPr>
      <w:rFonts w:ascii="Tahoma" w:hAnsi="Tahoma" w:cs="Tahoma"/>
      <w:sz w:val="16"/>
      <w:szCs w:val="16"/>
    </w:rPr>
  </w:style>
  <w:style w:type="paragraph" w:customStyle="1" w:styleId="p9">
    <w:name w:val="p9"/>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9A446A"/>
  </w:style>
  <w:style w:type="paragraph" w:customStyle="1" w:styleId="p10">
    <w:name w:val="p10"/>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9F1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EE566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073">
      <w:bodyDiv w:val="1"/>
      <w:marLeft w:val="0"/>
      <w:marRight w:val="0"/>
      <w:marTop w:val="0"/>
      <w:marBottom w:val="0"/>
      <w:divBdr>
        <w:top w:val="none" w:sz="0" w:space="0" w:color="auto"/>
        <w:left w:val="none" w:sz="0" w:space="0" w:color="auto"/>
        <w:bottom w:val="none" w:sz="0" w:space="0" w:color="auto"/>
        <w:right w:val="none" w:sz="0" w:space="0" w:color="auto"/>
      </w:divBdr>
    </w:div>
    <w:div w:id="89670309">
      <w:bodyDiv w:val="1"/>
      <w:marLeft w:val="0"/>
      <w:marRight w:val="0"/>
      <w:marTop w:val="0"/>
      <w:marBottom w:val="0"/>
      <w:divBdr>
        <w:top w:val="none" w:sz="0" w:space="0" w:color="auto"/>
        <w:left w:val="none" w:sz="0" w:space="0" w:color="auto"/>
        <w:bottom w:val="none" w:sz="0" w:space="0" w:color="auto"/>
        <w:right w:val="none" w:sz="0" w:space="0" w:color="auto"/>
      </w:divBdr>
    </w:div>
    <w:div w:id="96754181">
      <w:bodyDiv w:val="1"/>
      <w:marLeft w:val="0"/>
      <w:marRight w:val="0"/>
      <w:marTop w:val="0"/>
      <w:marBottom w:val="0"/>
      <w:divBdr>
        <w:top w:val="none" w:sz="0" w:space="0" w:color="auto"/>
        <w:left w:val="none" w:sz="0" w:space="0" w:color="auto"/>
        <w:bottom w:val="none" w:sz="0" w:space="0" w:color="auto"/>
        <w:right w:val="none" w:sz="0" w:space="0" w:color="auto"/>
      </w:divBdr>
    </w:div>
    <w:div w:id="237642693">
      <w:bodyDiv w:val="1"/>
      <w:marLeft w:val="0"/>
      <w:marRight w:val="0"/>
      <w:marTop w:val="0"/>
      <w:marBottom w:val="0"/>
      <w:divBdr>
        <w:top w:val="none" w:sz="0" w:space="0" w:color="auto"/>
        <w:left w:val="none" w:sz="0" w:space="0" w:color="auto"/>
        <w:bottom w:val="none" w:sz="0" w:space="0" w:color="auto"/>
        <w:right w:val="none" w:sz="0" w:space="0" w:color="auto"/>
      </w:divBdr>
    </w:div>
    <w:div w:id="284431323">
      <w:bodyDiv w:val="1"/>
      <w:marLeft w:val="0"/>
      <w:marRight w:val="0"/>
      <w:marTop w:val="0"/>
      <w:marBottom w:val="0"/>
      <w:divBdr>
        <w:top w:val="none" w:sz="0" w:space="0" w:color="auto"/>
        <w:left w:val="none" w:sz="0" w:space="0" w:color="auto"/>
        <w:bottom w:val="none" w:sz="0" w:space="0" w:color="auto"/>
        <w:right w:val="none" w:sz="0" w:space="0" w:color="auto"/>
      </w:divBdr>
    </w:div>
    <w:div w:id="349576530">
      <w:bodyDiv w:val="1"/>
      <w:marLeft w:val="0"/>
      <w:marRight w:val="0"/>
      <w:marTop w:val="0"/>
      <w:marBottom w:val="0"/>
      <w:divBdr>
        <w:top w:val="none" w:sz="0" w:space="0" w:color="auto"/>
        <w:left w:val="none" w:sz="0" w:space="0" w:color="auto"/>
        <w:bottom w:val="none" w:sz="0" w:space="0" w:color="auto"/>
        <w:right w:val="none" w:sz="0" w:space="0" w:color="auto"/>
      </w:divBdr>
    </w:div>
    <w:div w:id="558632227">
      <w:bodyDiv w:val="1"/>
      <w:marLeft w:val="0"/>
      <w:marRight w:val="0"/>
      <w:marTop w:val="0"/>
      <w:marBottom w:val="0"/>
      <w:divBdr>
        <w:top w:val="none" w:sz="0" w:space="0" w:color="auto"/>
        <w:left w:val="none" w:sz="0" w:space="0" w:color="auto"/>
        <w:bottom w:val="none" w:sz="0" w:space="0" w:color="auto"/>
        <w:right w:val="none" w:sz="0" w:space="0" w:color="auto"/>
      </w:divBdr>
    </w:div>
    <w:div w:id="673070694">
      <w:bodyDiv w:val="1"/>
      <w:marLeft w:val="0"/>
      <w:marRight w:val="0"/>
      <w:marTop w:val="0"/>
      <w:marBottom w:val="0"/>
      <w:divBdr>
        <w:top w:val="none" w:sz="0" w:space="0" w:color="auto"/>
        <w:left w:val="none" w:sz="0" w:space="0" w:color="auto"/>
        <w:bottom w:val="none" w:sz="0" w:space="0" w:color="auto"/>
        <w:right w:val="none" w:sz="0" w:space="0" w:color="auto"/>
      </w:divBdr>
    </w:div>
    <w:div w:id="702947278">
      <w:bodyDiv w:val="1"/>
      <w:marLeft w:val="0"/>
      <w:marRight w:val="0"/>
      <w:marTop w:val="0"/>
      <w:marBottom w:val="0"/>
      <w:divBdr>
        <w:top w:val="none" w:sz="0" w:space="0" w:color="auto"/>
        <w:left w:val="none" w:sz="0" w:space="0" w:color="auto"/>
        <w:bottom w:val="none" w:sz="0" w:space="0" w:color="auto"/>
        <w:right w:val="none" w:sz="0" w:space="0" w:color="auto"/>
      </w:divBdr>
    </w:div>
    <w:div w:id="705758098">
      <w:bodyDiv w:val="1"/>
      <w:marLeft w:val="0"/>
      <w:marRight w:val="0"/>
      <w:marTop w:val="0"/>
      <w:marBottom w:val="0"/>
      <w:divBdr>
        <w:top w:val="none" w:sz="0" w:space="0" w:color="auto"/>
        <w:left w:val="none" w:sz="0" w:space="0" w:color="auto"/>
        <w:bottom w:val="none" w:sz="0" w:space="0" w:color="auto"/>
        <w:right w:val="none" w:sz="0" w:space="0" w:color="auto"/>
      </w:divBdr>
    </w:div>
    <w:div w:id="743651660">
      <w:bodyDiv w:val="1"/>
      <w:marLeft w:val="0"/>
      <w:marRight w:val="0"/>
      <w:marTop w:val="0"/>
      <w:marBottom w:val="0"/>
      <w:divBdr>
        <w:top w:val="none" w:sz="0" w:space="0" w:color="auto"/>
        <w:left w:val="none" w:sz="0" w:space="0" w:color="auto"/>
        <w:bottom w:val="none" w:sz="0" w:space="0" w:color="auto"/>
        <w:right w:val="none" w:sz="0" w:space="0" w:color="auto"/>
      </w:divBdr>
    </w:div>
    <w:div w:id="817959091">
      <w:bodyDiv w:val="1"/>
      <w:marLeft w:val="0"/>
      <w:marRight w:val="0"/>
      <w:marTop w:val="0"/>
      <w:marBottom w:val="0"/>
      <w:divBdr>
        <w:top w:val="none" w:sz="0" w:space="0" w:color="auto"/>
        <w:left w:val="none" w:sz="0" w:space="0" w:color="auto"/>
        <w:bottom w:val="none" w:sz="0" w:space="0" w:color="auto"/>
        <w:right w:val="none" w:sz="0" w:space="0" w:color="auto"/>
      </w:divBdr>
    </w:div>
    <w:div w:id="923025705">
      <w:bodyDiv w:val="1"/>
      <w:marLeft w:val="0"/>
      <w:marRight w:val="0"/>
      <w:marTop w:val="0"/>
      <w:marBottom w:val="0"/>
      <w:divBdr>
        <w:top w:val="none" w:sz="0" w:space="0" w:color="auto"/>
        <w:left w:val="none" w:sz="0" w:space="0" w:color="auto"/>
        <w:bottom w:val="none" w:sz="0" w:space="0" w:color="auto"/>
        <w:right w:val="none" w:sz="0" w:space="0" w:color="auto"/>
      </w:divBdr>
    </w:div>
    <w:div w:id="938610375">
      <w:bodyDiv w:val="1"/>
      <w:marLeft w:val="0"/>
      <w:marRight w:val="0"/>
      <w:marTop w:val="0"/>
      <w:marBottom w:val="0"/>
      <w:divBdr>
        <w:top w:val="none" w:sz="0" w:space="0" w:color="auto"/>
        <w:left w:val="none" w:sz="0" w:space="0" w:color="auto"/>
        <w:bottom w:val="none" w:sz="0" w:space="0" w:color="auto"/>
        <w:right w:val="none" w:sz="0" w:space="0" w:color="auto"/>
      </w:divBdr>
    </w:div>
    <w:div w:id="974290536">
      <w:bodyDiv w:val="1"/>
      <w:marLeft w:val="0"/>
      <w:marRight w:val="0"/>
      <w:marTop w:val="0"/>
      <w:marBottom w:val="0"/>
      <w:divBdr>
        <w:top w:val="none" w:sz="0" w:space="0" w:color="auto"/>
        <w:left w:val="none" w:sz="0" w:space="0" w:color="auto"/>
        <w:bottom w:val="none" w:sz="0" w:space="0" w:color="auto"/>
        <w:right w:val="none" w:sz="0" w:space="0" w:color="auto"/>
      </w:divBdr>
    </w:div>
    <w:div w:id="1075905749">
      <w:bodyDiv w:val="1"/>
      <w:marLeft w:val="0"/>
      <w:marRight w:val="0"/>
      <w:marTop w:val="0"/>
      <w:marBottom w:val="0"/>
      <w:divBdr>
        <w:top w:val="none" w:sz="0" w:space="0" w:color="auto"/>
        <w:left w:val="none" w:sz="0" w:space="0" w:color="auto"/>
        <w:bottom w:val="none" w:sz="0" w:space="0" w:color="auto"/>
        <w:right w:val="none" w:sz="0" w:space="0" w:color="auto"/>
      </w:divBdr>
    </w:div>
    <w:div w:id="1120077267">
      <w:bodyDiv w:val="1"/>
      <w:marLeft w:val="0"/>
      <w:marRight w:val="0"/>
      <w:marTop w:val="0"/>
      <w:marBottom w:val="0"/>
      <w:divBdr>
        <w:top w:val="none" w:sz="0" w:space="0" w:color="auto"/>
        <w:left w:val="none" w:sz="0" w:space="0" w:color="auto"/>
        <w:bottom w:val="none" w:sz="0" w:space="0" w:color="auto"/>
        <w:right w:val="none" w:sz="0" w:space="0" w:color="auto"/>
      </w:divBdr>
    </w:div>
    <w:div w:id="1176310915">
      <w:bodyDiv w:val="1"/>
      <w:marLeft w:val="0"/>
      <w:marRight w:val="0"/>
      <w:marTop w:val="0"/>
      <w:marBottom w:val="0"/>
      <w:divBdr>
        <w:top w:val="none" w:sz="0" w:space="0" w:color="auto"/>
        <w:left w:val="none" w:sz="0" w:space="0" w:color="auto"/>
        <w:bottom w:val="none" w:sz="0" w:space="0" w:color="auto"/>
        <w:right w:val="none" w:sz="0" w:space="0" w:color="auto"/>
      </w:divBdr>
    </w:div>
    <w:div w:id="1284119190">
      <w:bodyDiv w:val="1"/>
      <w:marLeft w:val="0"/>
      <w:marRight w:val="0"/>
      <w:marTop w:val="0"/>
      <w:marBottom w:val="0"/>
      <w:divBdr>
        <w:top w:val="none" w:sz="0" w:space="0" w:color="auto"/>
        <w:left w:val="none" w:sz="0" w:space="0" w:color="auto"/>
        <w:bottom w:val="none" w:sz="0" w:space="0" w:color="auto"/>
        <w:right w:val="none" w:sz="0" w:space="0" w:color="auto"/>
      </w:divBdr>
    </w:div>
    <w:div w:id="1402099093">
      <w:bodyDiv w:val="1"/>
      <w:marLeft w:val="0"/>
      <w:marRight w:val="0"/>
      <w:marTop w:val="0"/>
      <w:marBottom w:val="0"/>
      <w:divBdr>
        <w:top w:val="none" w:sz="0" w:space="0" w:color="auto"/>
        <w:left w:val="none" w:sz="0" w:space="0" w:color="auto"/>
        <w:bottom w:val="none" w:sz="0" w:space="0" w:color="auto"/>
        <w:right w:val="none" w:sz="0" w:space="0" w:color="auto"/>
      </w:divBdr>
    </w:div>
    <w:div w:id="1406487450">
      <w:bodyDiv w:val="1"/>
      <w:marLeft w:val="0"/>
      <w:marRight w:val="0"/>
      <w:marTop w:val="0"/>
      <w:marBottom w:val="0"/>
      <w:divBdr>
        <w:top w:val="none" w:sz="0" w:space="0" w:color="auto"/>
        <w:left w:val="none" w:sz="0" w:space="0" w:color="auto"/>
        <w:bottom w:val="none" w:sz="0" w:space="0" w:color="auto"/>
        <w:right w:val="none" w:sz="0" w:space="0" w:color="auto"/>
      </w:divBdr>
    </w:div>
    <w:div w:id="1431125033">
      <w:bodyDiv w:val="1"/>
      <w:marLeft w:val="0"/>
      <w:marRight w:val="0"/>
      <w:marTop w:val="0"/>
      <w:marBottom w:val="0"/>
      <w:divBdr>
        <w:top w:val="none" w:sz="0" w:space="0" w:color="auto"/>
        <w:left w:val="none" w:sz="0" w:space="0" w:color="auto"/>
        <w:bottom w:val="none" w:sz="0" w:space="0" w:color="auto"/>
        <w:right w:val="none" w:sz="0" w:space="0" w:color="auto"/>
      </w:divBdr>
    </w:div>
    <w:div w:id="1477258119">
      <w:bodyDiv w:val="1"/>
      <w:marLeft w:val="0"/>
      <w:marRight w:val="0"/>
      <w:marTop w:val="0"/>
      <w:marBottom w:val="0"/>
      <w:divBdr>
        <w:top w:val="none" w:sz="0" w:space="0" w:color="auto"/>
        <w:left w:val="none" w:sz="0" w:space="0" w:color="auto"/>
        <w:bottom w:val="none" w:sz="0" w:space="0" w:color="auto"/>
        <w:right w:val="none" w:sz="0" w:space="0" w:color="auto"/>
      </w:divBdr>
    </w:div>
    <w:div w:id="1632860594">
      <w:bodyDiv w:val="1"/>
      <w:marLeft w:val="0"/>
      <w:marRight w:val="0"/>
      <w:marTop w:val="0"/>
      <w:marBottom w:val="0"/>
      <w:divBdr>
        <w:top w:val="none" w:sz="0" w:space="0" w:color="auto"/>
        <w:left w:val="none" w:sz="0" w:space="0" w:color="auto"/>
        <w:bottom w:val="none" w:sz="0" w:space="0" w:color="auto"/>
        <w:right w:val="none" w:sz="0" w:space="0" w:color="auto"/>
      </w:divBdr>
    </w:div>
    <w:div w:id="1665743088">
      <w:bodyDiv w:val="1"/>
      <w:marLeft w:val="0"/>
      <w:marRight w:val="0"/>
      <w:marTop w:val="0"/>
      <w:marBottom w:val="0"/>
      <w:divBdr>
        <w:top w:val="none" w:sz="0" w:space="0" w:color="auto"/>
        <w:left w:val="none" w:sz="0" w:space="0" w:color="auto"/>
        <w:bottom w:val="none" w:sz="0" w:space="0" w:color="auto"/>
        <w:right w:val="none" w:sz="0" w:space="0" w:color="auto"/>
      </w:divBdr>
    </w:div>
    <w:div w:id="1668439458">
      <w:bodyDiv w:val="1"/>
      <w:marLeft w:val="0"/>
      <w:marRight w:val="0"/>
      <w:marTop w:val="0"/>
      <w:marBottom w:val="0"/>
      <w:divBdr>
        <w:top w:val="none" w:sz="0" w:space="0" w:color="auto"/>
        <w:left w:val="none" w:sz="0" w:space="0" w:color="auto"/>
        <w:bottom w:val="none" w:sz="0" w:space="0" w:color="auto"/>
        <w:right w:val="none" w:sz="0" w:space="0" w:color="auto"/>
      </w:divBdr>
    </w:div>
    <w:div w:id="1682006598">
      <w:bodyDiv w:val="1"/>
      <w:marLeft w:val="0"/>
      <w:marRight w:val="0"/>
      <w:marTop w:val="0"/>
      <w:marBottom w:val="0"/>
      <w:divBdr>
        <w:top w:val="none" w:sz="0" w:space="0" w:color="auto"/>
        <w:left w:val="none" w:sz="0" w:space="0" w:color="auto"/>
        <w:bottom w:val="none" w:sz="0" w:space="0" w:color="auto"/>
        <w:right w:val="none" w:sz="0" w:space="0" w:color="auto"/>
      </w:divBdr>
    </w:div>
    <w:div w:id="1682856359">
      <w:bodyDiv w:val="1"/>
      <w:marLeft w:val="0"/>
      <w:marRight w:val="0"/>
      <w:marTop w:val="0"/>
      <w:marBottom w:val="0"/>
      <w:divBdr>
        <w:top w:val="none" w:sz="0" w:space="0" w:color="auto"/>
        <w:left w:val="none" w:sz="0" w:space="0" w:color="auto"/>
        <w:bottom w:val="none" w:sz="0" w:space="0" w:color="auto"/>
        <w:right w:val="none" w:sz="0" w:space="0" w:color="auto"/>
      </w:divBdr>
    </w:div>
    <w:div w:id="1713260883">
      <w:bodyDiv w:val="1"/>
      <w:marLeft w:val="0"/>
      <w:marRight w:val="0"/>
      <w:marTop w:val="0"/>
      <w:marBottom w:val="0"/>
      <w:divBdr>
        <w:top w:val="none" w:sz="0" w:space="0" w:color="auto"/>
        <w:left w:val="none" w:sz="0" w:space="0" w:color="auto"/>
        <w:bottom w:val="none" w:sz="0" w:space="0" w:color="auto"/>
        <w:right w:val="none" w:sz="0" w:space="0" w:color="auto"/>
      </w:divBdr>
    </w:div>
    <w:div w:id="1757703657">
      <w:bodyDiv w:val="1"/>
      <w:marLeft w:val="0"/>
      <w:marRight w:val="0"/>
      <w:marTop w:val="0"/>
      <w:marBottom w:val="0"/>
      <w:divBdr>
        <w:top w:val="none" w:sz="0" w:space="0" w:color="auto"/>
        <w:left w:val="none" w:sz="0" w:space="0" w:color="auto"/>
        <w:bottom w:val="none" w:sz="0" w:space="0" w:color="auto"/>
        <w:right w:val="none" w:sz="0" w:space="0" w:color="auto"/>
      </w:divBdr>
    </w:div>
    <w:div w:id="1883858966">
      <w:bodyDiv w:val="1"/>
      <w:marLeft w:val="0"/>
      <w:marRight w:val="0"/>
      <w:marTop w:val="0"/>
      <w:marBottom w:val="0"/>
      <w:divBdr>
        <w:top w:val="none" w:sz="0" w:space="0" w:color="auto"/>
        <w:left w:val="none" w:sz="0" w:space="0" w:color="auto"/>
        <w:bottom w:val="none" w:sz="0" w:space="0" w:color="auto"/>
        <w:right w:val="none" w:sz="0" w:space="0" w:color="auto"/>
      </w:divBdr>
    </w:div>
    <w:div w:id="210692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video/preview/12264509951951271790?text=&#1079;&#1072;&#1097;&#1080;&#1090;&#1072;%20&#1076;&#1074;&#1091;&#1093;%20&#1082;&#1086;&#1085;&#1077;&#1081;%20&#1079;&#1072;%20&#1073;&#1077;&#1083;&#1099;&#1093;%20&#1096;&#1072;&#1093;&#1084;&#1072;&#1090;&#1099;&amp;path=yandex_search&amp;parent-reqid=1670932073059979-1214616239314039543-sas2-0737-afd-sas-l7-balancer-8080-BAL-2809&amp;from_type=vast" TargetMode="External"/><Relationship Id="rId3" Type="http://schemas.openxmlformats.org/officeDocument/2006/relationships/styles" Target="styles.xml"/><Relationship Id="rId7" Type="http://schemas.openxmlformats.org/officeDocument/2006/relationships/hyperlink" Target="https://yandex.ru/video/preview/398747112413593203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andex.ru/video/preview/398747112413593203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yandex.ru/video/preview/16909399134894438490" TargetMode="External"/><Relationship Id="rId4" Type="http://schemas.openxmlformats.org/officeDocument/2006/relationships/settings" Target="settings.xml"/><Relationship Id="rId9" Type="http://schemas.openxmlformats.org/officeDocument/2006/relationships/hyperlink" Target="https://disk.yandex.ru/i/0nGJD7nl11xB2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C75E3-058F-451F-BB68-649C1ECF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3306</TotalTime>
  <Pages>15</Pages>
  <Words>3731</Words>
  <Characters>21273</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школа №5</cp:lastModifiedBy>
  <cp:revision>2</cp:revision>
  <cp:lastPrinted>2021-06-09T19:05:00Z</cp:lastPrinted>
  <dcterms:created xsi:type="dcterms:W3CDTF">2021-10-13T18:42:00Z</dcterms:created>
  <dcterms:modified xsi:type="dcterms:W3CDTF">2025-11-26T13:28:00Z</dcterms:modified>
</cp:coreProperties>
</file>